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6C315" w14:textId="2DA8FB2D" w:rsidR="00EC1F5E" w:rsidRDefault="007B5E59">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Verdana" w:hAnsi="Verdana"/>
          <w:sz w:val="36"/>
          <w:szCs w:val="36"/>
          <w:u w:color="666666"/>
        </w:rPr>
        <w:t xml:space="preserve">BELEIDSPLAN </w:t>
      </w:r>
      <w:r>
        <w:rPr>
          <w:rFonts w:ascii="Verdana" w:hAnsi="Verdana"/>
          <w:sz w:val="36"/>
          <w:szCs w:val="36"/>
          <w:u w:color="666666"/>
          <w:lang w:val="nl-NL"/>
        </w:rPr>
        <w:t>202</w:t>
      </w:r>
      <w:r w:rsidR="00B665DA">
        <w:rPr>
          <w:rFonts w:ascii="Verdana" w:hAnsi="Verdana"/>
          <w:sz w:val="36"/>
          <w:szCs w:val="36"/>
          <w:u w:color="666666"/>
          <w:lang w:val="nl-NL"/>
        </w:rPr>
        <w:t xml:space="preserve">4 t/m </w:t>
      </w:r>
      <w:r w:rsidR="00FB1F30">
        <w:rPr>
          <w:rFonts w:ascii="Verdana" w:hAnsi="Verdana"/>
          <w:sz w:val="36"/>
          <w:szCs w:val="36"/>
          <w:u w:color="666666"/>
          <w:lang w:val="nl-NL"/>
        </w:rPr>
        <w:t>2026</w:t>
      </w:r>
    </w:p>
    <w:p w14:paraId="7652EC92" w14:textId="77777777" w:rsidR="00EC1F5E" w:rsidRDefault="00EC1F5E">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4AA64E" w14:textId="77777777" w:rsidR="00EC1F5E" w:rsidRDefault="007B5E59">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Verdana" w:hAnsi="Verdana"/>
          <w:sz w:val="36"/>
          <w:szCs w:val="36"/>
          <w:u w:color="666666"/>
          <w:lang w:val="en-US"/>
        </w:rPr>
        <w:t>STICHTING TALITA</w:t>
      </w:r>
    </w:p>
    <w:p w14:paraId="58DAF58C" w14:textId="77777777" w:rsidR="00EC1F5E" w:rsidRDefault="00EC1F5E">
      <w:pPr>
        <w:pStyle w:val="Hoofdtekst"/>
        <w:spacing w:line="240" w:lineRule="auto"/>
      </w:pPr>
    </w:p>
    <w:p w14:paraId="630AD552" w14:textId="77777777" w:rsidR="00EC1F5E" w:rsidRDefault="007B5E59">
      <w:pPr>
        <w:pStyle w:val="Hoofdtekst"/>
        <w:spacing w:line="240" w:lineRule="auto"/>
      </w:pPr>
      <w:r>
        <w:rPr>
          <w:rFonts w:ascii="Verdana" w:hAnsi="Verdana"/>
          <w:b/>
          <w:bCs/>
          <w:sz w:val="28"/>
          <w:szCs w:val="28"/>
          <w:u w:color="666666"/>
          <w:lang w:val="nl-NL"/>
        </w:rPr>
        <w:t>Inhoudsopgave</w:t>
      </w:r>
    </w:p>
    <w:p w14:paraId="31A6A659" w14:textId="77777777" w:rsidR="00EC1F5E" w:rsidRDefault="007B5E59">
      <w:pPr>
        <w:pStyle w:val="Hoofdtekst"/>
        <w:spacing w:line="240" w:lineRule="auto"/>
      </w:pPr>
      <w:r>
        <w:rPr>
          <w:rFonts w:ascii="Verdana" w:eastAsia="Verdana" w:hAnsi="Verdana" w:cs="Verdana"/>
          <w:sz w:val="24"/>
          <w:szCs w:val="24"/>
          <w:u w:color="666666"/>
        </w:rPr>
        <w:fldChar w:fldCharType="begin"/>
      </w:r>
      <w:r>
        <w:rPr>
          <w:rFonts w:ascii="Verdana" w:eastAsia="Verdana" w:hAnsi="Verdana" w:cs="Verdana"/>
          <w:sz w:val="24"/>
          <w:szCs w:val="24"/>
          <w:u w:color="666666"/>
        </w:rPr>
        <w:instrText xml:space="preserve"> TOC \t "Koptekst, 1" \n "1-1"\n  \n "1-1" </w:instrText>
      </w:r>
      <w:r>
        <w:rPr>
          <w:rFonts w:ascii="Verdana" w:eastAsia="Verdana" w:hAnsi="Verdana" w:cs="Verdana"/>
          <w:sz w:val="24"/>
          <w:szCs w:val="24"/>
          <w:u w:color="666666"/>
        </w:rPr>
        <w:fldChar w:fldCharType="separate"/>
      </w:r>
    </w:p>
    <w:p w14:paraId="61486BF6" w14:textId="77777777" w:rsidR="00EC1F5E" w:rsidRDefault="007B5E59">
      <w:pPr>
        <w:numPr>
          <w:ilvl w:val="0"/>
          <w:numId w:val="1"/>
        </w:numPr>
        <w:spacing w:after="200" w:line="276" w:lineRule="auto"/>
        <w:rPr>
          <w:rFonts w:ascii="Verdana" w:eastAsia="Verdana" w:hAnsi="Verdana" w:cs="Verdana"/>
          <w:b/>
          <w:bCs/>
          <w:sz w:val="28"/>
          <w:szCs w:val="28"/>
        </w:rPr>
      </w:pPr>
      <w:r>
        <w:rPr>
          <w:rFonts w:ascii="Verdana" w:hAnsi="Verdana"/>
          <w:b/>
          <w:bCs/>
          <w:sz w:val="28"/>
          <w:szCs w:val="28"/>
        </w:rPr>
        <w:t xml:space="preserve"> Inleiding Stichting Talita</w:t>
      </w:r>
    </w:p>
    <w:p w14:paraId="3262AF15" w14:textId="77777777" w:rsidR="00EC1F5E" w:rsidRDefault="007B5E59">
      <w:pPr>
        <w:spacing w:after="200" w:line="276" w:lineRule="auto"/>
        <w:rPr>
          <w:rFonts w:ascii="Verdana" w:eastAsia="Verdana" w:hAnsi="Verdana" w:cs="Verdana"/>
          <w:b/>
          <w:bCs/>
          <w:sz w:val="28"/>
          <w:szCs w:val="28"/>
        </w:rPr>
      </w:pPr>
      <w:r>
        <w:rPr>
          <w:rFonts w:ascii="Verdana" w:hAnsi="Verdana"/>
          <w:b/>
          <w:bCs/>
          <w:sz w:val="28"/>
          <w:szCs w:val="28"/>
        </w:rPr>
        <w:t>2. Doelstelling Stichting Talita</w:t>
      </w:r>
    </w:p>
    <w:p w14:paraId="0EE395FE" w14:textId="77777777" w:rsidR="00EC1F5E" w:rsidRDefault="007B5E59">
      <w:pPr>
        <w:spacing w:after="200" w:line="276" w:lineRule="auto"/>
        <w:rPr>
          <w:rFonts w:ascii="Verdana" w:eastAsia="Verdana" w:hAnsi="Verdana" w:cs="Verdana"/>
          <w:b/>
          <w:bCs/>
          <w:sz w:val="28"/>
          <w:szCs w:val="28"/>
        </w:rPr>
      </w:pPr>
      <w:r>
        <w:rPr>
          <w:rFonts w:ascii="Verdana" w:hAnsi="Verdana"/>
          <w:b/>
          <w:bCs/>
          <w:sz w:val="28"/>
          <w:szCs w:val="28"/>
        </w:rPr>
        <w:t>3. Grondslag</w:t>
      </w:r>
    </w:p>
    <w:p w14:paraId="4BFDF130" w14:textId="77777777" w:rsidR="00EC1F5E" w:rsidRDefault="007B5E59">
      <w:pPr>
        <w:spacing w:after="200" w:line="276" w:lineRule="auto"/>
        <w:rPr>
          <w:rFonts w:ascii="Verdana" w:eastAsia="Verdana" w:hAnsi="Verdana" w:cs="Verdana"/>
          <w:b/>
          <w:bCs/>
          <w:sz w:val="28"/>
          <w:szCs w:val="28"/>
        </w:rPr>
      </w:pPr>
      <w:r>
        <w:rPr>
          <w:rFonts w:ascii="Verdana" w:hAnsi="Verdana"/>
          <w:b/>
          <w:bCs/>
          <w:sz w:val="28"/>
          <w:szCs w:val="28"/>
        </w:rPr>
        <w:t>4. Wijze van werving van gelden</w:t>
      </w:r>
    </w:p>
    <w:p w14:paraId="681A95F4" w14:textId="77777777" w:rsidR="00EC1F5E" w:rsidRDefault="007B5E59">
      <w:pPr>
        <w:spacing w:after="200" w:line="276" w:lineRule="auto"/>
        <w:rPr>
          <w:rFonts w:ascii="Verdana" w:eastAsia="Verdana" w:hAnsi="Verdana" w:cs="Verdana"/>
          <w:b/>
          <w:bCs/>
          <w:sz w:val="28"/>
          <w:szCs w:val="28"/>
        </w:rPr>
      </w:pPr>
      <w:r>
        <w:rPr>
          <w:rFonts w:ascii="Verdana" w:hAnsi="Verdana"/>
          <w:b/>
          <w:bCs/>
          <w:sz w:val="28"/>
          <w:szCs w:val="28"/>
        </w:rPr>
        <w:t>3. Beheer van het vermogen</w:t>
      </w:r>
    </w:p>
    <w:p w14:paraId="5EF79179" w14:textId="77777777" w:rsidR="00EC1F5E" w:rsidRDefault="007B5E59">
      <w:pPr>
        <w:spacing w:after="200" w:line="276" w:lineRule="auto"/>
        <w:rPr>
          <w:rFonts w:ascii="Verdana" w:eastAsia="Verdana" w:hAnsi="Verdana" w:cs="Verdana"/>
          <w:b/>
          <w:bCs/>
          <w:sz w:val="28"/>
          <w:szCs w:val="28"/>
        </w:rPr>
      </w:pPr>
      <w:r>
        <w:rPr>
          <w:rFonts w:ascii="Verdana" w:hAnsi="Verdana"/>
          <w:b/>
          <w:bCs/>
          <w:sz w:val="28"/>
          <w:szCs w:val="28"/>
        </w:rPr>
        <w:t>4. Besteding van het vermogen</w:t>
      </w:r>
    </w:p>
    <w:p w14:paraId="5A94B502" w14:textId="77777777" w:rsidR="00EC1F5E" w:rsidRDefault="007B5E59">
      <w:pPr>
        <w:spacing w:after="200" w:line="276" w:lineRule="auto"/>
      </w:pPr>
      <w:r>
        <w:rPr>
          <w:rFonts w:ascii="Verdana" w:hAnsi="Verdana"/>
          <w:b/>
          <w:bCs/>
          <w:sz w:val="28"/>
          <w:szCs w:val="28"/>
        </w:rPr>
        <w:t>5. Aanvullende gegevens</w:t>
      </w:r>
    </w:p>
    <w:p w14:paraId="15F0F6B4" w14:textId="77777777" w:rsidR="00EC1F5E" w:rsidRDefault="007B5E59">
      <w:pPr>
        <w:pStyle w:val="Hoofdtekst"/>
        <w:spacing w:line="240" w:lineRule="auto"/>
      </w:pPr>
      <w:r>
        <w:rPr>
          <w:rFonts w:ascii="Verdana" w:eastAsia="Verdana" w:hAnsi="Verdana" w:cs="Verdana"/>
          <w:sz w:val="24"/>
          <w:szCs w:val="24"/>
          <w:u w:color="666666"/>
        </w:rPr>
        <w:fldChar w:fldCharType="end"/>
      </w:r>
    </w:p>
    <w:p w14:paraId="58351D39" w14:textId="77777777" w:rsidR="00EC1F5E" w:rsidRDefault="007B5E59">
      <w:pPr>
        <w:pStyle w:val="Hoofdtekst"/>
        <w:spacing w:line="240" w:lineRule="auto"/>
      </w:pPr>
      <w:r>
        <w:rPr>
          <w:rFonts w:ascii="Arial Unicode MS" w:eastAsia="Arial Unicode MS" w:hAnsi="Arial Unicode MS" w:cs="Arial Unicode MS"/>
        </w:rPr>
        <w:br w:type="page"/>
      </w:r>
    </w:p>
    <w:p w14:paraId="08AEF8A4" w14:textId="77777777" w:rsidR="00EC1F5E" w:rsidRDefault="00EC1F5E">
      <w:pPr>
        <w:pStyle w:val="Hoofdtekst"/>
        <w:spacing w:line="240" w:lineRule="auto"/>
      </w:pPr>
    </w:p>
    <w:p w14:paraId="3B855264" w14:textId="77777777" w:rsidR="00EC1F5E" w:rsidRDefault="007B5E59">
      <w:pPr>
        <w:pStyle w:val="Koptekst"/>
        <w:numPr>
          <w:ilvl w:val="0"/>
          <w:numId w:val="3"/>
        </w:numPr>
        <w:rPr>
          <w:rFonts w:ascii="Verdana" w:eastAsia="Verdana" w:hAnsi="Verdana" w:cs="Verdana"/>
        </w:rPr>
      </w:pPr>
      <w:bookmarkStart w:id="0" w:name="_Toc"/>
      <w:r>
        <w:rPr>
          <w:rFonts w:ascii="Verdana" w:hAnsi="Verdana"/>
        </w:rPr>
        <w:t xml:space="preserve"> Inleiding Stichting </w:t>
      </w:r>
      <w:proofErr w:type="spellStart"/>
      <w:r>
        <w:rPr>
          <w:rFonts w:ascii="Verdana" w:hAnsi="Verdana"/>
        </w:rPr>
        <w:t>Talita</w:t>
      </w:r>
      <w:bookmarkEnd w:id="0"/>
      <w:proofErr w:type="spellEnd"/>
    </w:p>
    <w:p w14:paraId="04B6A39E" w14:textId="77777777" w:rsidR="00EC1F5E" w:rsidRDefault="00EC1F5E">
      <w:pPr>
        <w:pStyle w:val="Hoofdtekst"/>
        <w:spacing w:line="240" w:lineRule="auto"/>
      </w:pPr>
    </w:p>
    <w:p w14:paraId="6DAF9D57" w14:textId="77777777" w:rsidR="00EC1F5E" w:rsidRDefault="007B5E59">
      <w:pPr>
        <w:pStyle w:val="Hoofdtekst"/>
        <w:spacing w:line="240" w:lineRule="auto"/>
        <w:rPr>
          <w:lang w:val="nl-NL"/>
        </w:rPr>
      </w:pPr>
      <w:r>
        <w:rPr>
          <w:lang w:val="nl-NL"/>
        </w:rPr>
        <w:t xml:space="preserve">Stichting </w:t>
      </w:r>
      <w:proofErr w:type="spellStart"/>
      <w:r>
        <w:rPr>
          <w:lang w:val="nl-NL"/>
        </w:rPr>
        <w:t>Talita</w:t>
      </w:r>
      <w:proofErr w:type="spellEnd"/>
      <w:r>
        <w:rPr>
          <w:lang w:val="nl-NL"/>
        </w:rPr>
        <w:t xml:space="preserve"> (opgericht 21-02-2017) is een organisatie die zich wil inzetten voor vrouwen en gezinnen uit gebroken situaties in Roemenië. Daar zijn vrouwen die door </w:t>
      </w:r>
      <w:proofErr w:type="spellStart"/>
      <w:r>
        <w:rPr>
          <w:lang w:val="nl-NL"/>
        </w:rPr>
        <w:t>pooierschap</w:t>
      </w:r>
      <w:proofErr w:type="spellEnd"/>
      <w:r>
        <w:rPr>
          <w:lang w:val="nl-NL"/>
        </w:rPr>
        <w:t xml:space="preserve">, weinig perspectief en armoede in de prostitutie terecht komen. Deze vrouwen worden door de Roemeense </w:t>
      </w:r>
      <w:proofErr w:type="spellStart"/>
      <w:r>
        <w:rPr>
          <w:lang w:val="nl-NL"/>
        </w:rPr>
        <w:t>Asociatia</w:t>
      </w:r>
      <w:proofErr w:type="spellEnd"/>
      <w:r>
        <w:rPr>
          <w:lang w:val="nl-NL"/>
        </w:rPr>
        <w:t xml:space="preserve"> </w:t>
      </w:r>
      <w:proofErr w:type="spellStart"/>
      <w:r>
        <w:rPr>
          <w:lang w:val="nl-NL"/>
        </w:rPr>
        <w:t>Talita</w:t>
      </w:r>
      <w:proofErr w:type="spellEnd"/>
      <w:r>
        <w:rPr>
          <w:lang w:val="nl-NL"/>
        </w:rPr>
        <w:t xml:space="preserve"> benaderd door middel van ‘</w:t>
      </w:r>
      <w:proofErr w:type="spellStart"/>
      <w:r w:rsidRPr="007B5E59">
        <w:rPr>
          <w:lang w:val="nl-NL"/>
        </w:rPr>
        <w:t>outreaches</w:t>
      </w:r>
      <w:proofErr w:type="spellEnd"/>
      <w:r>
        <w:rPr>
          <w:lang w:val="nl-NL"/>
        </w:rPr>
        <w:t xml:space="preserve">’. Daarnaast wil de stichting vrouwen begeleiden op weg naar herstel en een stabiel leven in de maatschappij. Dit geldt ook voor Roemeense vrouwen die terug komen uit Nederland. De Nederlandse stichting </w:t>
      </w:r>
      <w:proofErr w:type="spellStart"/>
      <w:r>
        <w:rPr>
          <w:lang w:val="nl-NL"/>
        </w:rPr>
        <w:t>Talita</w:t>
      </w:r>
      <w:proofErr w:type="spellEnd"/>
      <w:r>
        <w:rPr>
          <w:lang w:val="nl-NL"/>
        </w:rPr>
        <w:t xml:space="preserve"> ondersteunt het werk van de Roemeense </w:t>
      </w:r>
      <w:proofErr w:type="spellStart"/>
      <w:r>
        <w:rPr>
          <w:lang w:val="nl-NL"/>
        </w:rPr>
        <w:t>Asociatia</w:t>
      </w:r>
      <w:proofErr w:type="spellEnd"/>
      <w:r>
        <w:rPr>
          <w:lang w:val="nl-NL"/>
        </w:rPr>
        <w:t xml:space="preserve"> </w:t>
      </w:r>
      <w:proofErr w:type="spellStart"/>
      <w:r>
        <w:rPr>
          <w:lang w:val="nl-NL"/>
        </w:rPr>
        <w:t>Talita</w:t>
      </w:r>
      <w:proofErr w:type="spellEnd"/>
      <w:r>
        <w:rPr>
          <w:lang w:val="nl-NL"/>
        </w:rPr>
        <w:t xml:space="preserve"> en de stichtingen waar ze in </w:t>
      </w:r>
      <w:proofErr w:type="spellStart"/>
      <w:r>
        <w:rPr>
          <w:lang w:val="nl-NL"/>
        </w:rPr>
        <w:t>Roemenie</w:t>
      </w:r>
      <w:proofErr w:type="spellEnd"/>
      <w:r>
        <w:rPr>
          <w:lang w:val="nl-NL"/>
        </w:rPr>
        <w:t xml:space="preserve"> mee samenwerkt. De Nederlandse stichting draagt zorg voor de morele, financiële en materiële ondersteuning.</w:t>
      </w:r>
    </w:p>
    <w:p w14:paraId="412E3438" w14:textId="0B9EA398" w:rsidR="009A6F3C" w:rsidRPr="00E86DB9" w:rsidRDefault="009A6F3C">
      <w:pPr>
        <w:pStyle w:val="Hoofdtekst"/>
        <w:spacing w:line="240" w:lineRule="auto"/>
        <w:rPr>
          <w:lang w:val="nl-NL"/>
        </w:rPr>
      </w:pPr>
      <w:r>
        <w:rPr>
          <w:lang w:val="nl-NL"/>
        </w:rPr>
        <w:t xml:space="preserve">Contactgegevens: Stichting </w:t>
      </w:r>
      <w:proofErr w:type="spellStart"/>
      <w:r>
        <w:rPr>
          <w:lang w:val="nl-NL"/>
        </w:rPr>
        <w:t>Talita</w:t>
      </w:r>
      <w:proofErr w:type="spellEnd"/>
      <w:r>
        <w:rPr>
          <w:lang w:val="nl-NL"/>
        </w:rPr>
        <w:t xml:space="preserve">, </w:t>
      </w:r>
      <w:hyperlink r:id="rId7" w:history="1">
        <w:r w:rsidRPr="00B07A91">
          <w:rPr>
            <w:rStyle w:val="Hyperlink"/>
            <w:lang w:val="nl-NL"/>
          </w:rPr>
          <w:t>stichtingtalita@gmail.com</w:t>
        </w:r>
      </w:hyperlink>
      <w:r>
        <w:rPr>
          <w:lang w:val="nl-NL"/>
        </w:rPr>
        <w:t xml:space="preserve">, </w:t>
      </w:r>
      <w:r w:rsidR="00E86DB9" w:rsidRPr="00E86DB9">
        <w:rPr>
          <w:lang w:val="nl-NL"/>
        </w:rPr>
        <w:t>06-40396386</w:t>
      </w:r>
      <w:r w:rsidR="00E86DB9">
        <w:rPr>
          <w:lang w:val="nl-NL"/>
        </w:rPr>
        <w:br/>
      </w:r>
      <w:proofErr w:type="spellStart"/>
      <w:r w:rsidR="00E86DB9">
        <w:rPr>
          <w:lang w:val="nl-NL"/>
        </w:rPr>
        <w:t>Pearsonhof</w:t>
      </w:r>
      <w:proofErr w:type="spellEnd"/>
      <w:r w:rsidR="00E86DB9">
        <w:rPr>
          <w:lang w:val="nl-NL"/>
        </w:rPr>
        <w:t xml:space="preserve"> 7, 3527CT Zwolle</w:t>
      </w:r>
    </w:p>
    <w:p w14:paraId="0534149C" w14:textId="77777777" w:rsidR="00EC1F5E" w:rsidRDefault="00EC1F5E">
      <w:pPr>
        <w:pStyle w:val="Hoofdtekst"/>
        <w:spacing w:line="240" w:lineRule="auto"/>
      </w:pPr>
    </w:p>
    <w:p w14:paraId="3A075DD8" w14:textId="77777777" w:rsidR="00EC1F5E" w:rsidRDefault="007B5E59">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1" w:name="_Toc1"/>
      <w:r>
        <w:rPr>
          <w:rFonts w:ascii="Verdana" w:hAnsi="Verdana"/>
        </w:rPr>
        <w:t xml:space="preserve">2. Doelstelling Stichting </w:t>
      </w:r>
      <w:proofErr w:type="spellStart"/>
      <w:r>
        <w:rPr>
          <w:rFonts w:ascii="Verdana" w:hAnsi="Verdana"/>
        </w:rPr>
        <w:t>Talita</w:t>
      </w:r>
      <w:bookmarkEnd w:id="1"/>
      <w:proofErr w:type="spellEnd"/>
    </w:p>
    <w:p w14:paraId="47A7F1A6" w14:textId="77777777" w:rsidR="00EC1F5E" w:rsidRDefault="00EC1F5E">
      <w:pPr>
        <w:pStyle w:val="Hoofdtekst"/>
        <w:spacing w:line="240" w:lineRule="auto"/>
      </w:pPr>
    </w:p>
    <w:p w14:paraId="10EE4067" w14:textId="77777777" w:rsidR="00EC1F5E" w:rsidRDefault="007B5E59">
      <w:pPr>
        <w:pStyle w:val="Hoofdtekst"/>
        <w:spacing w:line="240" w:lineRule="auto"/>
      </w:pPr>
      <w:r>
        <w:rPr>
          <w:lang w:val="nl-NL"/>
        </w:rPr>
        <w:t xml:space="preserve">De Stichting </w:t>
      </w:r>
      <w:proofErr w:type="spellStart"/>
      <w:r>
        <w:rPr>
          <w:lang w:val="nl-NL"/>
        </w:rPr>
        <w:t>Talita</w:t>
      </w:r>
      <w:proofErr w:type="spellEnd"/>
      <w:r>
        <w:rPr>
          <w:lang w:val="nl-NL"/>
        </w:rPr>
        <w:t xml:space="preserve"> heeft ten doel: </w:t>
      </w:r>
    </w:p>
    <w:p w14:paraId="1F2973C1" w14:textId="77777777" w:rsidR="00EC1F5E" w:rsidRDefault="007B5E59">
      <w:pPr>
        <w:pStyle w:val="Hoofdtekst"/>
        <w:numPr>
          <w:ilvl w:val="0"/>
          <w:numId w:val="4"/>
        </w:numPr>
        <w:spacing w:line="240" w:lineRule="auto"/>
        <w:rPr>
          <w:lang w:val="nl-NL"/>
        </w:rPr>
      </w:pPr>
      <w:r>
        <w:rPr>
          <w:lang w:val="nl-NL"/>
        </w:rPr>
        <w:t xml:space="preserve"> Het (financieel) ondersteunen van opvangtehuizen voor meisjes en vrouwen die werkzaam zijn (geweest) in de prostitutie en het bieden van hulp aan hen op welke wijze dan ook;</w:t>
      </w:r>
    </w:p>
    <w:p w14:paraId="144A7FC5" w14:textId="4ACE92AE" w:rsidR="00EC1F5E" w:rsidRDefault="007B5E59">
      <w:pPr>
        <w:pStyle w:val="Hoofdtekst"/>
        <w:numPr>
          <w:ilvl w:val="0"/>
          <w:numId w:val="4"/>
        </w:numPr>
        <w:spacing w:line="240" w:lineRule="auto"/>
        <w:rPr>
          <w:lang w:val="nl-NL"/>
        </w:rPr>
      </w:pPr>
      <w:r>
        <w:rPr>
          <w:lang w:val="nl-NL"/>
        </w:rPr>
        <w:t xml:space="preserve"> Het </w:t>
      </w:r>
      <w:r w:rsidR="00FB1F30">
        <w:rPr>
          <w:lang w:val="nl-NL"/>
        </w:rPr>
        <w:t xml:space="preserve">financieel ondersteunen van het </w:t>
      </w:r>
      <w:r>
        <w:rPr>
          <w:lang w:val="nl-NL"/>
        </w:rPr>
        <w:t>geven van preventieve voorlichting aan meisjes en vrouwen die in de toekomst mogelijk met prostitutie te maken zullen krijgen</w:t>
      </w:r>
    </w:p>
    <w:p w14:paraId="6BA63C08" w14:textId="297D790A" w:rsidR="00003ED5" w:rsidRDefault="00003ED5">
      <w:pPr>
        <w:pStyle w:val="Hoofdtekst"/>
        <w:numPr>
          <w:ilvl w:val="0"/>
          <w:numId w:val="4"/>
        </w:numPr>
        <w:spacing w:line="240" w:lineRule="auto"/>
        <w:rPr>
          <w:lang w:val="nl-NL"/>
        </w:rPr>
      </w:pPr>
      <w:r>
        <w:rPr>
          <w:lang w:val="nl-NL"/>
        </w:rPr>
        <w:t>Bewustzijn creëren in Nederland w</w:t>
      </w:r>
      <w:r w:rsidR="00E95458">
        <w:rPr>
          <w:lang w:val="nl-NL"/>
        </w:rPr>
        <w:t>elke impact armoede heeft op mensenhandel en het vertellen van verhalen waardoor er begrip komt voor impact van mensenhandel en misbruik.</w:t>
      </w:r>
    </w:p>
    <w:p w14:paraId="34C4B98E" w14:textId="0434C45E" w:rsidR="007D1FFD" w:rsidRPr="007D1FFD" w:rsidRDefault="007B5E59" w:rsidP="007D1FFD">
      <w:pPr>
        <w:pStyle w:val="Hoofdtekst"/>
        <w:numPr>
          <w:ilvl w:val="0"/>
          <w:numId w:val="4"/>
        </w:numPr>
        <w:spacing w:line="240" w:lineRule="auto"/>
        <w:rPr>
          <w:lang w:val="nl-NL"/>
        </w:rPr>
      </w:pPr>
      <w:r>
        <w:rPr>
          <w:lang w:val="nl-NL"/>
        </w:rPr>
        <w:t xml:space="preserve"> alsmede al hetgeen met het vorenstaande in de ruimste zin verband houdt of daartoe bevorderlijk kan zijn. </w:t>
      </w:r>
    </w:p>
    <w:p w14:paraId="6C108FB1" w14:textId="3F099726" w:rsidR="00EC1F5E" w:rsidRDefault="007B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Verdana" w:hAnsi="Verdana"/>
        </w:rPr>
        <w:t xml:space="preserve">Om dit te bereiken werkt de stichting nauw samen de Roemeense stichting </w:t>
      </w:r>
      <w:proofErr w:type="spellStart"/>
      <w:r>
        <w:rPr>
          <w:rFonts w:ascii="Verdana" w:hAnsi="Verdana"/>
        </w:rPr>
        <w:t>Asociatia</w:t>
      </w:r>
      <w:proofErr w:type="spellEnd"/>
      <w:r>
        <w:rPr>
          <w:rFonts w:ascii="Verdana" w:hAnsi="Verdana"/>
        </w:rPr>
        <w:t xml:space="preserve"> non </w:t>
      </w:r>
      <w:proofErr w:type="spellStart"/>
      <w:r>
        <w:rPr>
          <w:rFonts w:ascii="Verdana" w:hAnsi="Verdana"/>
        </w:rPr>
        <w:t>profit</w:t>
      </w:r>
      <w:proofErr w:type="spellEnd"/>
      <w:r>
        <w:rPr>
          <w:rFonts w:ascii="Verdana" w:hAnsi="Verdana"/>
        </w:rPr>
        <w:t xml:space="preserve"> </w:t>
      </w:r>
      <w:proofErr w:type="spellStart"/>
      <w:r>
        <w:rPr>
          <w:rFonts w:ascii="Verdana" w:hAnsi="Verdana"/>
        </w:rPr>
        <w:t>Talita</w:t>
      </w:r>
      <w:proofErr w:type="spellEnd"/>
      <w:r>
        <w:rPr>
          <w:rFonts w:ascii="Verdana" w:hAnsi="Verdana"/>
        </w:rPr>
        <w:t xml:space="preserve">, gevestigd in </w:t>
      </w:r>
      <w:proofErr w:type="spellStart"/>
      <w:r w:rsidR="007D1FFD">
        <w:rPr>
          <w:rFonts w:ascii="Verdana" w:hAnsi="Verdana"/>
        </w:rPr>
        <w:t>Sanmarghita</w:t>
      </w:r>
      <w:proofErr w:type="spellEnd"/>
      <w:r>
        <w:rPr>
          <w:rFonts w:ascii="Verdana" w:hAnsi="Verdana"/>
        </w:rPr>
        <w:t xml:space="preserve">, provincie </w:t>
      </w:r>
      <w:proofErr w:type="spellStart"/>
      <w:r>
        <w:rPr>
          <w:rFonts w:ascii="Verdana" w:hAnsi="Verdana"/>
        </w:rPr>
        <w:t>Mures</w:t>
      </w:r>
      <w:proofErr w:type="spellEnd"/>
      <w:r>
        <w:rPr>
          <w:rFonts w:ascii="Verdana" w:hAnsi="Verdana"/>
        </w:rPr>
        <w:t xml:space="preserve"> (In dit document zullen we deze stichting aanduiden als “</w:t>
      </w:r>
      <w:proofErr w:type="spellStart"/>
      <w:r>
        <w:rPr>
          <w:rFonts w:ascii="Verdana" w:hAnsi="Verdana"/>
        </w:rPr>
        <w:t>Asociatia</w:t>
      </w:r>
      <w:proofErr w:type="spellEnd"/>
      <w:r>
        <w:rPr>
          <w:rFonts w:ascii="Verdana" w:hAnsi="Verdana"/>
        </w:rPr>
        <w:t xml:space="preserve"> </w:t>
      </w:r>
      <w:proofErr w:type="spellStart"/>
      <w:r>
        <w:rPr>
          <w:rFonts w:ascii="Verdana" w:hAnsi="Verdana"/>
        </w:rPr>
        <w:t>Talita</w:t>
      </w:r>
      <w:proofErr w:type="spellEnd"/>
      <w:r>
        <w:rPr>
          <w:rFonts w:ascii="Verdana" w:hAnsi="Verdana"/>
        </w:rPr>
        <w:t>".</w:t>
      </w:r>
    </w:p>
    <w:p w14:paraId="526578AE" w14:textId="77777777" w:rsidR="00EC1F5E" w:rsidRDefault="007B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Verdana" w:eastAsia="Verdana" w:hAnsi="Verdana" w:cs="Verdana"/>
          <w:noProof/>
        </w:rPr>
        <mc:AlternateContent>
          <mc:Choice Requires="wps">
            <w:drawing>
              <wp:anchor distT="0" distB="0" distL="0" distR="0" simplePos="0" relativeHeight="251659264" behindDoc="0" locked="0" layoutInCell="1" allowOverlap="1" wp14:anchorId="7740DC30" wp14:editId="0E4C1720">
                <wp:simplePos x="0" y="0"/>
                <wp:positionH relativeFrom="margin">
                  <wp:posOffset>12700</wp:posOffset>
                </wp:positionH>
                <wp:positionV relativeFrom="line">
                  <wp:posOffset>200024</wp:posOffset>
                </wp:positionV>
                <wp:extent cx="5756910" cy="1956078"/>
                <wp:effectExtent l="0" t="0" r="0" b="0"/>
                <wp:wrapTopAndBottom distT="0" distB="0"/>
                <wp:docPr id="1073741825" name="officeArt object"/>
                <wp:cNvGraphicFramePr/>
                <a:graphic xmlns:a="http://schemas.openxmlformats.org/drawingml/2006/main">
                  <a:graphicData uri="http://schemas.microsoft.com/office/word/2010/wordprocessingShape">
                    <wps:wsp>
                      <wps:cNvSpPr txBox="1"/>
                      <wps:spPr>
                        <a:xfrm>
                          <a:off x="0" y="0"/>
                          <a:ext cx="5756910" cy="1956078"/>
                        </a:xfrm>
                        <a:prstGeom prst="rect">
                          <a:avLst/>
                        </a:prstGeom>
                        <a:noFill/>
                        <a:ln w="25400" cap="flat">
                          <a:solidFill>
                            <a:srgbClr val="A7A7A7"/>
                          </a:solidFill>
                          <a:prstDash val="solid"/>
                          <a:round/>
                        </a:ln>
                        <a:effectLst/>
                      </wps:spPr>
                      <wps:txbx>
                        <w:txbxContent>
                          <w:p w14:paraId="6B2DE84C" w14:textId="77777777" w:rsidR="00EC1F5E" w:rsidRDefault="007B5E59">
                            <w:pPr>
                              <w:pStyle w:val="Hoofdtekst"/>
                              <w:spacing w:after="0" w:line="240" w:lineRule="auto"/>
                              <w:jc w:val="both"/>
                            </w:pPr>
                            <w:r>
                              <w:rPr>
                                <w:sz w:val="20"/>
                                <w:szCs w:val="20"/>
                                <w:lang w:val="nl-NL"/>
                              </w:rPr>
                              <w:t>De doelstellingen van “</w:t>
                            </w:r>
                            <w:proofErr w:type="spellStart"/>
                            <w:r>
                              <w:rPr>
                                <w:sz w:val="20"/>
                                <w:szCs w:val="20"/>
                              </w:rPr>
                              <w:t>Asociatia</w:t>
                            </w:r>
                            <w:proofErr w:type="spellEnd"/>
                            <w:r>
                              <w:rPr>
                                <w:sz w:val="20"/>
                                <w:szCs w:val="20"/>
                              </w:rPr>
                              <w:t xml:space="preserve"> </w:t>
                            </w:r>
                            <w:proofErr w:type="spellStart"/>
                            <w:r>
                              <w:rPr>
                                <w:sz w:val="20"/>
                                <w:szCs w:val="20"/>
                              </w:rPr>
                              <w:t>Talita</w:t>
                            </w:r>
                            <w:proofErr w:type="spellEnd"/>
                            <w:r>
                              <w:rPr>
                                <w:sz w:val="20"/>
                                <w:szCs w:val="20"/>
                                <w:lang w:val="nl-NL"/>
                              </w:rPr>
                              <w:t>" zijn:</w:t>
                            </w:r>
                          </w:p>
                          <w:p w14:paraId="5B359E2C" w14:textId="77777777" w:rsidR="00EC1F5E" w:rsidRDefault="007B5E59">
                            <w:pPr>
                              <w:pStyle w:val="Lijstalinea"/>
                              <w:numPr>
                                <w:ilvl w:val="0"/>
                                <w:numId w:val="5"/>
                              </w:numPr>
                              <w:spacing w:after="0" w:line="240" w:lineRule="auto"/>
                              <w:jc w:val="both"/>
                              <w:rPr>
                                <w:rFonts w:ascii="Verdana" w:hAnsi="Verdana"/>
                                <w:sz w:val="20"/>
                                <w:szCs w:val="20"/>
                              </w:rPr>
                            </w:pPr>
                            <w:r>
                              <w:rPr>
                                <w:rFonts w:ascii="Verdana" w:hAnsi="Verdana"/>
                                <w:sz w:val="20"/>
                                <w:szCs w:val="20"/>
                              </w:rPr>
                              <w:t>preventie en bewustwording creëren op het gebied van mensenhandel.</w:t>
                            </w:r>
                          </w:p>
                          <w:p w14:paraId="3301F3D9" w14:textId="77777777" w:rsidR="00EC1F5E" w:rsidRDefault="007B5E59">
                            <w:pPr>
                              <w:pStyle w:val="Lijstalinea"/>
                              <w:numPr>
                                <w:ilvl w:val="0"/>
                                <w:numId w:val="5"/>
                              </w:numPr>
                              <w:spacing w:after="0" w:line="240" w:lineRule="auto"/>
                              <w:jc w:val="both"/>
                              <w:rPr>
                                <w:rFonts w:ascii="Verdana" w:hAnsi="Verdana"/>
                                <w:sz w:val="20"/>
                                <w:szCs w:val="20"/>
                              </w:rPr>
                            </w:pPr>
                            <w:r>
                              <w:rPr>
                                <w:rFonts w:ascii="Verdana" w:hAnsi="Verdana"/>
                                <w:sz w:val="20"/>
                                <w:szCs w:val="20"/>
                              </w:rPr>
                              <w:t xml:space="preserve">vrouwen begeleiden op weg naar herstel en participatie in de maatschappij. </w:t>
                            </w:r>
                          </w:p>
                          <w:p w14:paraId="6CF49AF4" w14:textId="77777777" w:rsidR="00EC1F5E" w:rsidRDefault="007B5E59">
                            <w:pPr>
                              <w:pStyle w:val="Lijstalinea"/>
                              <w:numPr>
                                <w:ilvl w:val="0"/>
                                <w:numId w:val="5"/>
                              </w:numPr>
                              <w:spacing w:after="0" w:line="240" w:lineRule="auto"/>
                              <w:jc w:val="both"/>
                              <w:rPr>
                                <w:rFonts w:ascii="Verdana" w:hAnsi="Verdana"/>
                                <w:sz w:val="20"/>
                                <w:szCs w:val="20"/>
                              </w:rPr>
                            </w:pPr>
                            <w:r>
                              <w:rPr>
                                <w:rFonts w:ascii="Verdana" w:hAnsi="Verdana"/>
                                <w:sz w:val="20"/>
                                <w:szCs w:val="20"/>
                              </w:rPr>
                              <w:t xml:space="preserve">het bouwen aan een veilige, duurzame gemeenschap waar mensen die hulp nodig hebben hun talenten kunnen ontwikkelen en toe groeien naar een stabiel leven. </w:t>
                            </w:r>
                          </w:p>
                          <w:p w14:paraId="7EE97BA5" w14:textId="77777777" w:rsidR="00EC1F5E" w:rsidRDefault="007B5E59">
                            <w:pPr>
                              <w:pStyle w:val="Hoofdtekst"/>
                              <w:spacing w:after="0" w:line="240" w:lineRule="auto"/>
                              <w:jc w:val="both"/>
                            </w:pPr>
                            <w:r>
                              <w:rPr>
                                <w:rFonts w:ascii="Verdana" w:hAnsi="Verdana"/>
                                <w:sz w:val="20"/>
                                <w:szCs w:val="20"/>
                                <w:lang w:val="nl-NL"/>
                              </w:rPr>
                              <w:t>Zij tracht haar doel te bereiken:</w:t>
                            </w:r>
                          </w:p>
                          <w:p w14:paraId="5E3976A1" w14:textId="77777777" w:rsidR="00EC1F5E" w:rsidRDefault="007B5E59">
                            <w:pPr>
                              <w:pStyle w:val="Hoofdtekst"/>
                              <w:numPr>
                                <w:ilvl w:val="0"/>
                                <w:numId w:val="6"/>
                              </w:numPr>
                              <w:spacing w:after="0" w:line="240" w:lineRule="auto"/>
                              <w:rPr>
                                <w:sz w:val="20"/>
                                <w:szCs w:val="20"/>
                                <w:lang w:val="nl-NL"/>
                              </w:rPr>
                            </w:pPr>
                            <w:r>
                              <w:rPr>
                                <w:rFonts w:ascii="Verdana" w:hAnsi="Verdana"/>
                                <w:sz w:val="20"/>
                                <w:szCs w:val="20"/>
                                <w:lang w:val="nl-NL"/>
                              </w:rPr>
                              <w:t>Door het ontplooien, stimuleren en coördineren van activiteiten die aan het doel bevorderlijk kunnen zijn;</w:t>
                            </w:r>
                          </w:p>
                          <w:p w14:paraId="5D88EAE8" w14:textId="77777777" w:rsidR="00EC1F5E" w:rsidRDefault="007B5E59">
                            <w:pPr>
                              <w:pStyle w:val="Hoofdtekst"/>
                              <w:numPr>
                                <w:ilvl w:val="0"/>
                                <w:numId w:val="6"/>
                              </w:numPr>
                              <w:spacing w:after="0" w:line="240" w:lineRule="auto"/>
                              <w:rPr>
                                <w:sz w:val="20"/>
                                <w:szCs w:val="20"/>
                                <w:lang w:val="nl-NL"/>
                              </w:rPr>
                            </w:pPr>
                            <w:r>
                              <w:rPr>
                                <w:rFonts w:ascii="Verdana" w:hAnsi="Verdana"/>
                                <w:sz w:val="20"/>
                                <w:szCs w:val="20"/>
                                <w:lang w:val="nl-NL"/>
                              </w:rPr>
                              <w:t>Door samenwerking met instellingen en organisaties die op soortgelijk gebied</w:t>
                            </w:r>
                            <w:r>
                              <w:rPr>
                                <w:rFonts w:ascii="Arial Unicode MS" w:eastAsia="Arial Unicode MS" w:hAnsi="Arial Unicode MS" w:cs="Arial Unicode MS"/>
                                <w:sz w:val="20"/>
                                <w:szCs w:val="20"/>
                              </w:rPr>
                              <w:br/>
                            </w:r>
                            <w:r>
                              <w:rPr>
                                <w:rFonts w:ascii="Verdana" w:hAnsi="Verdana"/>
                                <w:sz w:val="20"/>
                                <w:szCs w:val="20"/>
                                <w:lang w:val="nl-NL"/>
                              </w:rPr>
                              <w:t>als dat van de stichting werkzaam zijn;</w:t>
                            </w:r>
                          </w:p>
                          <w:p w14:paraId="68A8C01D" w14:textId="77777777" w:rsidR="00EC1F5E" w:rsidRDefault="007B5E59">
                            <w:pPr>
                              <w:pStyle w:val="Hoofdtekst"/>
                              <w:numPr>
                                <w:ilvl w:val="0"/>
                                <w:numId w:val="6"/>
                              </w:numPr>
                              <w:spacing w:after="0" w:line="240" w:lineRule="auto"/>
                              <w:rPr>
                                <w:sz w:val="20"/>
                                <w:szCs w:val="20"/>
                                <w:lang w:val="nl-NL"/>
                              </w:rPr>
                            </w:pPr>
                            <w:r>
                              <w:rPr>
                                <w:rFonts w:ascii="Verdana" w:hAnsi="Verdana"/>
                                <w:sz w:val="20"/>
                                <w:szCs w:val="20"/>
                                <w:lang w:val="nl-NL"/>
                              </w:rPr>
                              <w:t>Door alle andere wettige middelen.</w:t>
                            </w:r>
                          </w:p>
                        </w:txbxContent>
                      </wps:txbx>
                      <wps:bodyPr wrap="square" lIns="45719" tIns="45719" rIns="45719" bIns="45719" numCol="1" anchor="t">
                        <a:noAutofit/>
                      </wps:bodyPr>
                    </wps:wsp>
                  </a:graphicData>
                </a:graphic>
              </wp:anchor>
            </w:drawing>
          </mc:Choice>
          <mc:Fallback>
            <w:pict>
              <v:shapetype w14:anchorId="7740DC30" id="_x0000_t202" coordsize="21600,21600" o:spt="202" path="m,l,21600r21600,l21600,xe">
                <v:stroke joinstyle="miter"/>
                <v:path gradientshapeok="t" o:connecttype="rect"/>
              </v:shapetype>
              <v:shape id="officeArt object" o:spid="_x0000_s1026" type="#_x0000_t202" style="position:absolute;margin-left:1pt;margin-top:15.75pt;width:453.3pt;height:154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" filled="f" strokecolor="#a7a7a7" strokeweight="2pt">
                <v:stroke joinstyle="round"/>
                <v:textbox inset="1.27mm,1.27mm,1.27mm,1.27mm">
                  <w:txbxContent>
                    <w:p w14:paraId="6B2DE84C" w14:textId="77777777" w:rsidR="00EC1F5E" w:rsidRDefault="007B5E59">
                      <w:pPr>
                        <w:pStyle w:val="Hoofdtekst"/>
                        <w:spacing w:after="0" w:line="240" w:lineRule="auto"/>
                        <w:jc w:val="both"/>
                      </w:pPr>
                      <w:r>
                        <w:rPr>
                          <w:sz w:val="20"/>
                          <w:szCs w:val="20"/>
                          <w:lang w:val="nl-NL"/>
                        </w:rPr>
                        <w:t>De doelstellingen van “</w:t>
                      </w:r>
                      <w:proofErr w:type="spellStart"/>
                      <w:r>
                        <w:rPr>
                          <w:sz w:val="20"/>
                          <w:szCs w:val="20"/>
                        </w:rPr>
                        <w:t>Asociatia</w:t>
                      </w:r>
                      <w:proofErr w:type="spellEnd"/>
                      <w:r>
                        <w:rPr>
                          <w:sz w:val="20"/>
                          <w:szCs w:val="20"/>
                        </w:rPr>
                        <w:t xml:space="preserve"> </w:t>
                      </w:r>
                      <w:proofErr w:type="spellStart"/>
                      <w:r>
                        <w:rPr>
                          <w:sz w:val="20"/>
                          <w:szCs w:val="20"/>
                        </w:rPr>
                        <w:t>Talita</w:t>
                      </w:r>
                      <w:proofErr w:type="spellEnd"/>
                      <w:r>
                        <w:rPr>
                          <w:sz w:val="20"/>
                          <w:szCs w:val="20"/>
                          <w:lang w:val="nl-NL"/>
                        </w:rPr>
                        <w:t>" zijn:</w:t>
                      </w:r>
                    </w:p>
                    <w:p w14:paraId="5B359E2C" w14:textId="77777777" w:rsidR="00EC1F5E" w:rsidRDefault="007B5E59">
                      <w:pPr>
                        <w:pStyle w:val="Lijstalinea"/>
                        <w:numPr>
                          <w:ilvl w:val="0"/>
                          <w:numId w:val="5"/>
                        </w:numPr>
                        <w:spacing w:after="0" w:line="240" w:lineRule="auto"/>
                        <w:jc w:val="both"/>
                        <w:rPr>
                          <w:rFonts w:ascii="Verdana" w:hAnsi="Verdana"/>
                          <w:sz w:val="20"/>
                          <w:szCs w:val="20"/>
                        </w:rPr>
                      </w:pPr>
                      <w:r>
                        <w:rPr>
                          <w:rFonts w:ascii="Verdana" w:hAnsi="Verdana"/>
                          <w:sz w:val="20"/>
                          <w:szCs w:val="20"/>
                        </w:rPr>
                        <w:t>preventie en bewustwording creëren op het gebied van mensenhandel.</w:t>
                      </w:r>
                    </w:p>
                    <w:p w14:paraId="3301F3D9" w14:textId="77777777" w:rsidR="00EC1F5E" w:rsidRDefault="007B5E59">
                      <w:pPr>
                        <w:pStyle w:val="Lijstalinea"/>
                        <w:numPr>
                          <w:ilvl w:val="0"/>
                          <w:numId w:val="5"/>
                        </w:numPr>
                        <w:spacing w:after="0" w:line="240" w:lineRule="auto"/>
                        <w:jc w:val="both"/>
                        <w:rPr>
                          <w:rFonts w:ascii="Verdana" w:hAnsi="Verdana"/>
                          <w:sz w:val="20"/>
                          <w:szCs w:val="20"/>
                        </w:rPr>
                      </w:pPr>
                      <w:r>
                        <w:rPr>
                          <w:rFonts w:ascii="Verdana" w:hAnsi="Verdana"/>
                          <w:sz w:val="20"/>
                          <w:szCs w:val="20"/>
                        </w:rPr>
                        <w:t xml:space="preserve">vrouwen begeleiden op weg naar herstel en participatie in de maatschappij. </w:t>
                      </w:r>
                    </w:p>
                    <w:p w14:paraId="6CF49AF4" w14:textId="77777777" w:rsidR="00EC1F5E" w:rsidRDefault="007B5E59">
                      <w:pPr>
                        <w:pStyle w:val="Lijstalinea"/>
                        <w:numPr>
                          <w:ilvl w:val="0"/>
                          <w:numId w:val="5"/>
                        </w:numPr>
                        <w:spacing w:after="0" w:line="240" w:lineRule="auto"/>
                        <w:jc w:val="both"/>
                        <w:rPr>
                          <w:rFonts w:ascii="Verdana" w:hAnsi="Verdana"/>
                          <w:sz w:val="20"/>
                          <w:szCs w:val="20"/>
                        </w:rPr>
                      </w:pPr>
                      <w:r>
                        <w:rPr>
                          <w:rFonts w:ascii="Verdana" w:hAnsi="Verdana"/>
                          <w:sz w:val="20"/>
                          <w:szCs w:val="20"/>
                        </w:rPr>
                        <w:t xml:space="preserve">het bouwen aan een veilige, duurzame gemeenschap waar mensen die hulp nodig hebben hun talenten kunnen ontwikkelen en toe groeien naar een stabiel leven. </w:t>
                      </w:r>
                    </w:p>
                    <w:p w14:paraId="7EE97BA5" w14:textId="77777777" w:rsidR="00EC1F5E" w:rsidRDefault="007B5E59">
                      <w:pPr>
                        <w:pStyle w:val="Hoofdtekst"/>
                        <w:spacing w:after="0" w:line="240" w:lineRule="auto"/>
                        <w:jc w:val="both"/>
                      </w:pPr>
                      <w:r>
                        <w:rPr>
                          <w:rFonts w:ascii="Verdana" w:hAnsi="Verdana"/>
                          <w:sz w:val="20"/>
                          <w:szCs w:val="20"/>
                          <w:lang w:val="nl-NL"/>
                        </w:rPr>
                        <w:t>Zij tracht haar doel te bereiken:</w:t>
                      </w:r>
                    </w:p>
                    <w:p w14:paraId="5E3976A1" w14:textId="77777777" w:rsidR="00EC1F5E" w:rsidRDefault="007B5E59">
                      <w:pPr>
                        <w:pStyle w:val="Hoofdtekst"/>
                        <w:numPr>
                          <w:ilvl w:val="0"/>
                          <w:numId w:val="6"/>
                        </w:numPr>
                        <w:spacing w:after="0" w:line="240" w:lineRule="auto"/>
                        <w:rPr>
                          <w:sz w:val="20"/>
                          <w:szCs w:val="20"/>
                          <w:lang w:val="nl-NL"/>
                        </w:rPr>
                      </w:pPr>
                      <w:r>
                        <w:rPr>
                          <w:rFonts w:ascii="Verdana" w:hAnsi="Verdana"/>
                          <w:sz w:val="20"/>
                          <w:szCs w:val="20"/>
                          <w:lang w:val="nl-NL"/>
                        </w:rPr>
                        <w:t>Door het ontplooien, stimuleren en coördineren van activiteiten die aan het doel bevorderlijk kunnen zijn;</w:t>
                      </w:r>
                    </w:p>
                    <w:p w14:paraId="5D88EAE8" w14:textId="77777777" w:rsidR="00EC1F5E" w:rsidRDefault="007B5E59">
                      <w:pPr>
                        <w:pStyle w:val="Hoofdtekst"/>
                        <w:numPr>
                          <w:ilvl w:val="0"/>
                          <w:numId w:val="6"/>
                        </w:numPr>
                        <w:spacing w:after="0" w:line="240" w:lineRule="auto"/>
                        <w:rPr>
                          <w:sz w:val="20"/>
                          <w:szCs w:val="20"/>
                          <w:lang w:val="nl-NL"/>
                        </w:rPr>
                      </w:pPr>
                      <w:r>
                        <w:rPr>
                          <w:rFonts w:ascii="Verdana" w:hAnsi="Verdana"/>
                          <w:sz w:val="20"/>
                          <w:szCs w:val="20"/>
                          <w:lang w:val="nl-NL"/>
                        </w:rPr>
                        <w:t>Door samenwerking met instellingen en organisaties die op soortgelijk gebied</w:t>
                      </w:r>
                      <w:r>
                        <w:rPr>
                          <w:rFonts w:ascii="Arial Unicode MS" w:eastAsia="Arial Unicode MS" w:hAnsi="Arial Unicode MS" w:cs="Arial Unicode MS"/>
                          <w:sz w:val="20"/>
                          <w:szCs w:val="20"/>
                        </w:rPr>
                        <w:br/>
                      </w:r>
                      <w:r>
                        <w:rPr>
                          <w:rFonts w:ascii="Verdana" w:hAnsi="Verdana"/>
                          <w:sz w:val="20"/>
                          <w:szCs w:val="20"/>
                          <w:lang w:val="nl-NL"/>
                        </w:rPr>
                        <w:t>als dat van de stichting werkzaam zijn;</w:t>
                      </w:r>
                    </w:p>
                    <w:p w14:paraId="68A8C01D" w14:textId="77777777" w:rsidR="00EC1F5E" w:rsidRDefault="007B5E59">
                      <w:pPr>
                        <w:pStyle w:val="Hoofdtekst"/>
                        <w:numPr>
                          <w:ilvl w:val="0"/>
                          <w:numId w:val="6"/>
                        </w:numPr>
                        <w:spacing w:after="0" w:line="240" w:lineRule="auto"/>
                        <w:rPr>
                          <w:sz w:val="20"/>
                          <w:szCs w:val="20"/>
                          <w:lang w:val="nl-NL"/>
                        </w:rPr>
                      </w:pPr>
                      <w:r>
                        <w:rPr>
                          <w:rFonts w:ascii="Verdana" w:hAnsi="Verdana"/>
                          <w:sz w:val="20"/>
                          <w:szCs w:val="20"/>
                          <w:lang w:val="nl-NL"/>
                        </w:rPr>
                        <w:t>Door alle andere wettige middelen.</w:t>
                      </w:r>
                    </w:p>
                  </w:txbxContent>
                </v:textbox>
                <w10:wrap type="topAndBottom" anchorx="margin" anchory="line"/>
              </v:shape>
            </w:pict>
          </mc:Fallback>
        </mc:AlternateContent>
      </w:r>
    </w:p>
    <w:p w14:paraId="19D37CF6" w14:textId="77777777" w:rsidR="00EC1F5E" w:rsidRDefault="00EC1F5E">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6DA35C" w14:textId="77777777" w:rsidR="00EC1F5E" w:rsidRDefault="007B5E59">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2" w:name="_Toc2"/>
      <w:r>
        <w:rPr>
          <w:rFonts w:ascii="Verdana" w:hAnsi="Verdana"/>
        </w:rPr>
        <w:t>3. Grondslag</w:t>
      </w:r>
      <w:bookmarkEnd w:id="2"/>
    </w:p>
    <w:p w14:paraId="4620F0E4" w14:textId="77777777" w:rsidR="00EC1F5E" w:rsidRDefault="00EC1F5E">
      <w:pPr>
        <w:pStyle w:val="Hoofdtekst"/>
        <w:spacing w:line="240" w:lineRule="auto"/>
      </w:pPr>
    </w:p>
    <w:p w14:paraId="78C626F4" w14:textId="77777777" w:rsidR="00EC1F5E" w:rsidRDefault="007B5E59">
      <w:pPr>
        <w:pStyle w:val="Hoofdtekst"/>
        <w:spacing w:line="240" w:lineRule="auto"/>
      </w:pPr>
      <w:r>
        <w:rPr>
          <w:lang w:val="nl-NL"/>
        </w:rPr>
        <w:t>Grondslag, leidraad en inspiratie zijn Gods liefde en naastenliefde, zoals die worden verwoord in de Bijbel. In haar werk maakt zij geen onderscheid in ras, geloof en geaardheid. Van ieder die participeert in bestuur en missie verwacht zij respect voor de grondslag.</w:t>
      </w:r>
    </w:p>
    <w:p w14:paraId="64D14D75" w14:textId="77777777" w:rsidR="00EC1F5E" w:rsidRDefault="00EC1F5E">
      <w:pPr>
        <w:pStyle w:val="Hoofdtekst"/>
        <w:spacing w:line="240" w:lineRule="auto"/>
      </w:pPr>
    </w:p>
    <w:p w14:paraId="4C957438" w14:textId="77777777" w:rsidR="00EC1F5E" w:rsidRDefault="007B5E59">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3" w:name="_Toc3"/>
      <w:r>
        <w:rPr>
          <w:rFonts w:ascii="Verdana" w:hAnsi="Verdana"/>
        </w:rPr>
        <w:t>4. Wijze van werving van gelden</w:t>
      </w:r>
      <w:bookmarkEnd w:id="3"/>
    </w:p>
    <w:p w14:paraId="1C9865B5" w14:textId="77777777" w:rsidR="00EC1F5E" w:rsidRDefault="00EC1F5E">
      <w:pPr>
        <w:pStyle w:val="Hoofdtekst"/>
        <w:spacing w:line="240" w:lineRule="auto"/>
      </w:pPr>
    </w:p>
    <w:p w14:paraId="1D8290AC" w14:textId="77777777" w:rsidR="00EC1F5E" w:rsidRDefault="007B5E59">
      <w:pPr>
        <w:pStyle w:val="Hoofdtekst"/>
        <w:spacing w:line="240" w:lineRule="auto"/>
      </w:pPr>
      <w:r>
        <w:rPr>
          <w:lang w:val="nl-NL"/>
        </w:rPr>
        <w:t xml:space="preserve">De Stichting </w:t>
      </w:r>
      <w:proofErr w:type="spellStart"/>
      <w:r>
        <w:rPr>
          <w:lang w:val="nl-NL"/>
        </w:rPr>
        <w:t>Talita</w:t>
      </w:r>
      <w:proofErr w:type="spellEnd"/>
      <w:r>
        <w:rPr>
          <w:lang w:val="nl-NL"/>
        </w:rPr>
        <w:t xml:space="preserve"> ontvangt haar inkomsten door middel van giften, eventueel </w:t>
      </w:r>
      <w:proofErr w:type="spellStart"/>
      <w:r>
        <w:t>subsidies</w:t>
      </w:r>
      <w:proofErr w:type="spellEnd"/>
      <w:r>
        <w:rPr>
          <w:lang w:val="nl-NL"/>
        </w:rPr>
        <w:t>, donaties, schenkingen, erfstellingen en legaten, en alle andere verkrijgingen en baten. Zij werft donateurs, organiseert presentaties en allerlei activiteiten om de stichting doelstelling te financieren.</w:t>
      </w:r>
      <w:r>
        <w:t xml:space="preserve"> </w:t>
      </w:r>
    </w:p>
    <w:p w14:paraId="34F4C7A3" w14:textId="77777777" w:rsidR="00EC1F5E" w:rsidRDefault="007B5E59">
      <w:pPr>
        <w:pStyle w:val="Hoofdtekst"/>
        <w:spacing w:line="240" w:lineRule="auto"/>
      </w:pPr>
      <w:r>
        <w:rPr>
          <w:lang w:val="nl-NL"/>
        </w:rPr>
        <w:t xml:space="preserve">De kosten van de verschillende activiteiten in Roemenië worden jaarlijks begroot door de </w:t>
      </w:r>
      <w:proofErr w:type="spellStart"/>
      <w:r>
        <w:rPr>
          <w:lang w:val="nl-NL"/>
        </w:rPr>
        <w:t>Asociatia</w:t>
      </w:r>
      <w:proofErr w:type="spellEnd"/>
      <w:r>
        <w:rPr>
          <w:lang w:val="nl-NL"/>
        </w:rPr>
        <w:t xml:space="preserve"> </w:t>
      </w:r>
      <w:proofErr w:type="spellStart"/>
      <w:r>
        <w:rPr>
          <w:lang w:val="nl-NL"/>
        </w:rPr>
        <w:t>Talita</w:t>
      </w:r>
      <w:proofErr w:type="spellEnd"/>
      <w:r>
        <w:rPr>
          <w:lang w:val="nl-NL"/>
        </w:rPr>
        <w:t xml:space="preserve"> in Roemenië. De Roemeense stichting kent een door de Roemeense overheid erkende boekhouder, die de boekhouding bijhoudt. De door de </w:t>
      </w:r>
      <w:proofErr w:type="spellStart"/>
      <w:r>
        <w:rPr>
          <w:lang w:val="nl-NL"/>
        </w:rPr>
        <w:t>Asociatia</w:t>
      </w:r>
      <w:proofErr w:type="spellEnd"/>
      <w:r>
        <w:rPr>
          <w:lang w:val="nl-NL"/>
        </w:rPr>
        <w:t xml:space="preserve"> vastgestelde begroting wordt door het bestuur van Stichting </w:t>
      </w:r>
      <w:proofErr w:type="spellStart"/>
      <w:r>
        <w:rPr>
          <w:lang w:val="nl-NL"/>
        </w:rPr>
        <w:t>Talita</w:t>
      </w:r>
      <w:proofErr w:type="spellEnd"/>
      <w:r>
        <w:rPr>
          <w:lang w:val="nl-NL"/>
        </w:rPr>
        <w:t xml:space="preserve"> besproken en al dan niet met wijzigingen goedgekeurd. Hiermee verplicht Stichting </w:t>
      </w:r>
      <w:proofErr w:type="spellStart"/>
      <w:r>
        <w:rPr>
          <w:lang w:val="nl-NL"/>
        </w:rPr>
        <w:t>Talita</w:t>
      </w:r>
      <w:proofErr w:type="spellEnd"/>
      <w:r>
        <w:rPr>
          <w:lang w:val="nl-NL"/>
        </w:rPr>
        <w:t xml:space="preserve"> zich er alles aan te doen om benodigde gelden bij elkaar te krijgen. Elk jaar stelt het bestuur van de stichting een jaarrekening en een jaarverslag vast.</w:t>
      </w:r>
    </w:p>
    <w:p w14:paraId="2D9B980D" w14:textId="77777777" w:rsidR="00EC1F5E" w:rsidRDefault="00EC1F5E">
      <w:pPr>
        <w:pStyle w:val="Hoofdtekst"/>
        <w:spacing w:line="240" w:lineRule="auto"/>
      </w:pPr>
    </w:p>
    <w:p w14:paraId="4524EA69" w14:textId="77777777" w:rsidR="00EC1F5E" w:rsidRDefault="007B5E59">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4" w:name="_Toc4"/>
      <w:r>
        <w:rPr>
          <w:rFonts w:ascii="Verdana" w:hAnsi="Verdana"/>
        </w:rPr>
        <w:t>3. Beheer van het vermogen</w:t>
      </w:r>
      <w:bookmarkEnd w:id="4"/>
    </w:p>
    <w:p w14:paraId="3441A71F" w14:textId="77777777" w:rsidR="00EC1F5E" w:rsidRDefault="00EC1F5E">
      <w:pPr>
        <w:pStyle w:val="Hoofdtekst"/>
        <w:spacing w:line="240" w:lineRule="auto"/>
      </w:pPr>
    </w:p>
    <w:p w14:paraId="55B51618" w14:textId="77777777" w:rsidR="00EC1F5E" w:rsidRDefault="007B5E59">
      <w:pPr>
        <w:pStyle w:val="Hoofdtekst"/>
        <w:spacing w:line="240" w:lineRule="auto"/>
      </w:pPr>
      <w:r>
        <w:rPr>
          <w:i/>
          <w:iCs/>
          <w:lang w:val="nl-NL"/>
        </w:rPr>
        <w:t>Bestuur</w:t>
      </w:r>
    </w:p>
    <w:p w14:paraId="1F1D7BA6" w14:textId="77777777" w:rsidR="00EC1F5E" w:rsidRDefault="007B5E59">
      <w:pPr>
        <w:pStyle w:val="Hoofdtekst"/>
        <w:spacing w:line="240" w:lineRule="auto"/>
      </w:pPr>
      <w:r>
        <w:rPr>
          <w:lang w:val="nl-NL"/>
        </w:rPr>
        <w:t xml:space="preserve">Het bestuur van de stichting bestaat uit drie leden. Bestuursleden van de Stichting </w:t>
      </w:r>
      <w:proofErr w:type="spellStart"/>
      <w:r>
        <w:rPr>
          <w:lang w:val="nl-NL"/>
        </w:rPr>
        <w:t>Talita</w:t>
      </w:r>
      <w:proofErr w:type="spellEnd"/>
      <w:r>
        <w:rPr>
          <w:lang w:val="nl-NL"/>
        </w:rPr>
        <w:t xml:space="preserve"> dienen de grondslag van de Stichting te onderschrijven. Het bestuur kent een voorzitter, secretaris, penningmeester.</w:t>
      </w:r>
    </w:p>
    <w:p w14:paraId="491D5C7B" w14:textId="1DA09A44" w:rsidR="00EC1F5E" w:rsidRDefault="007B5E59">
      <w:pPr>
        <w:pStyle w:val="Hoofdtekst"/>
        <w:numPr>
          <w:ilvl w:val="0"/>
          <w:numId w:val="8"/>
        </w:numPr>
        <w:spacing w:line="240" w:lineRule="auto"/>
        <w:rPr>
          <w:lang w:val="nl-NL"/>
        </w:rPr>
      </w:pPr>
      <w:r>
        <w:rPr>
          <w:lang w:val="nl-NL"/>
        </w:rPr>
        <w:t xml:space="preserve">Voorzitter is </w:t>
      </w:r>
      <w:r w:rsidR="007D1FFD">
        <w:rPr>
          <w:lang w:val="nl-NL"/>
        </w:rPr>
        <w:t xml:space="preserve">mevrouw </w:t>
      </w:r>
      <w:proofErr w:type="spellStart"/>
      <w:r w:rsidR="007D1FFD">
        <w:rPr>
          <w:lang w:val="nl-NL"/>
        </w:rPr>
        <w:t>Jorine</w:t>
      </w:r>
      <w:proofErr w:type="spellEnd"/>
      <w:r w:rsidR="007D1FFD">
        <w:rPr>
          <w:lang w:val="nl-NL"/>
        </w:rPr>
        <w:t xml:space="preserve"> Steen</w:t>
      </w:r>
      <w:r>
        <w:rPr>
          <w:lang w:val="nl-NL"/>
        </w:rPr>
        <w:t xml:space="preserve">, woonachtig </w:t>
      </w:r>
      <w:proofErr w:type="spellStart"/>
      <w:r w:rsidR="007D1FFD">
        <w:rPr>
          <w:lang w:val="nl-NL"/>
        </w:rPr>
        <w:t>Pearsonhof</w:t>
      </w:r>
      <w:proofErr w:type="spellEnd"/>
      <w:r w:rsidR="007D1FFD">
        <w:rPr>
          <w:lang w:val="nl-NL"/>
        </w:rPr>
        <w:t xml:space="preserve"> 7</w:t>
      </w:r>
      <w:r>
        <w:rPr>
          <w:lang w:val="nl-NL"/>
        </w:rPr>
        <w:t>,</w:t>
      </w:r>
      <w:r w:rsidR="007D1FFD">
        <w:rPr>
          <w:lang w:val="nl-NL"/>
        </w:rPr>
        <w:t>3527CT Utrecht</w:t>
      </w:r>
    </w:p>
    <w:p w14:paraId="0671B7F9" w14:textId="5CCF8DAD" w:rsidR="00EC1F5E" w:rsidRDefault="007B5E59">
      <w:pPr>
        <w:pStyle w:val="Hoofdtekst"/>
        <w:numPr>
          <w:ilvl w:val="0"/>
          <w:numId w:val="8"/>
        </w:numPr>
        <w:spacing w:line="240" w:lineRule="auto"/>
        <w:rPr>
          <w:lang w:val="nl-NL"/>
        </w:rPr>
      </w:pPr>
      <w:r>
        <w:rPr>
          <w:lang w:val="nl-NL"/>
        </w:rPr>
        <w:t xml:space="preserve">Secretaris is mevrouw </w:t>
      </w:r>
      <w:r w:rsidR="00231F5F">
        <w:t xml:space="preserve">A. </w:t>
      </w:r>
      <w:proofErr w:type="spellStart"/>
      <w:r w:rsidR="00231F5F">
        <w:t>Pieffers</w:t>
      </w:r>
      <w:proofErr w:type="spellEnd"/>
      <w:r>
        <w:rPr>
          <w:lang w:val="nl-NL"/>
        </w:rPr>
        <w:t xml:space="preserve"> </w:t>
      </w:r>
    </w:p>
    <w:p w14:paraId="53AB8467" w14:textId="2230D026" w:rsidR="00EC1F5E" w:rsidRDefault="007B5E59">
      <w:pPr>
        <w:pStyle w:val="Hoofdtekst"/>
        <w:numPr>
          <w:ilvl w:val="0"/>
          <w:numId w:val="8"/>
        </w:numPr>
        <w:spacing w:line="240" w:lineRule="auto"/>
        <w:rPr>
          <w:lang w:val="nl-NL"/>
        </w:rPr>
      </w:pPr>
      <w:r>
        <w:rPr>
          <w:lang w:val="nl-NL"/>
        </w:rPr>
        <w:t xml:space="preserve">Penningmeester is </w:t>
      </w:r>
      <w:r w:rsidR="009A6F3C">
        <w:rPr>
          <w:lang w:val="nl-NL"/>
        </w:rPr>
        <w:t>mevrouw H. Muller</w:t>
      </w:r>
    </w:p>
    <w:p w14:paraId="76033F0D" w14:textId="77777777" w:rsidR="00EC1F5E" w:rsidRDefault="007B5E59">
      <w:pPr>
        <w:pStyle w:val="Hoofdtekst"/>
        <w:spacing w:line="240" w:lineRule="auto"/>
      </w:pPr>
      <w:r>
        <w:rPr>
          <w:i/>
          <w:iCs/>
          <w:lang w:val="nl-NL"/>
        </w:rPr>
        <w:t>Vergaderen</w:t>
      </w:r>
    </w:p>
    <w:p w14:paraId="7596DB8B" w14:textId="66A976CD" w:rsidR="00EC1F5E" w:rsidRDefault="007B5E59">
      <w:pPr>
        <w:pStyle w:val="Hoofdtekst"/>
        <w:spacing w:line="240" w:lineRule="auto"/>
      </w:pPr>
      <w:r>
        <w:rPr>
          <w:lang w:val="nl-NL"/>
        </w:rPr>
        <w:t xml:space="preserve">Conform de stichtingsacte </w:t>
      </w:r>
      <w:r w:rsidR="00E86DB9">
        <w:rPr>
          <w:lang w:val="nl-NL"/>
        </w:rPr>
        <w:t>vergadert de stichting minimaal 3 keer per jaar</w:t>
      </w:r>
      <w:r>
        <w:rPr>
          <w:lang w:val="nl-NL"/>
        </w:rPr>
        <w:t xml:space="preserve">. Hiervan worden notulen opgemaakt. </w:t>
      </w:r>
      <w:r w:rsidR="00E86DB9">
        <w:rPr>
          <w:lang w:val="nl-NL"/>
        </w:rPr>
        <w:t xml:space="preserve">Tevens is er contact tussen de voorzitter van de Nederlandse stichting en </w:t>
      </w:r>
      <w:r w:rsidR="004F439B">
        <w:rPr>
          <w:lang w:val="nl-NL"/>
        </w:rPr>
        <w:t xml:space="preserve">de voorzitter van de Roemeense </w:t>
      </w:r>
      <w:proofErr w:type="spellStart"/>
      <w:r w:rsidR="004F439B">
        <w:rPr>
          <w:lang w:val="nl-NL"/>
        </w:rPr>
        <w:t>Asociatia</w:t>
      </w:r>
      <w:proofErr w:type="spellEnd"/>
      <w:r w:rsidR="004F439B">
        <w:rPr>
          <w:lang w:val="nl-NL"/>
        </w:rPr>
        <w:t xml:space="preserve"> </w:t>
      </w:r>
      <w:proofErr w:type="spellStart"/>
      <w:r w:rsidR="004F439B">
        <w:rPr>
          <w:lang w:val="nl-NL"/>
        </w:rPr>
        <w:t>Talita</w:t>
      </w:r>
      <w:proofErr w:type="spellEnd"/>
      <w:r w:rsidR="004F439B">
        <w:rPr>
          <w:lang w:val="nl-NL"/>
        </w:rPr>
        <w:t>.</w:t>
      </w:r>
    </w:p>
    <w:p w14:paraId="37714D39" w14:textId="77777777" w:rsidR="00EC1F5E" w:rsidRDefault="007B5E59">
      <w:pPr>
        <w:pStyle w:val="Hoofdtekst"/>
        <w:spacing w:line="240" w:lineRule="auto"/>
      </w:pPr>
      <w:r>
        <w:rPr>
          <w:i/>
          <w:iCs/>
          <w:lang w:val="nl-NL"/>
        </w:rPr>
        <w:t>Activiteiten</w:t>
      </w:r>
    </w:p>
    <w:p w14:paraId="10AC4293" w14:textId="77777777" w:rsidR="00EC1F5E" w:rsidRDefault="007B5E59">
      <w:pPr>
        <w:pStyle w:val="Hoofdtekst"/>
        <w:spacing w:line="240" w:lineRule="auto"/>
      </w:pPr>
      <w:r>
        <w:rPr>
          <w:lang w:val="nl-NL"/>
        </w:rPr>
        <w:t>Onder verantwoordelijkheid van het bestuur worden de volgende activiteiten verricht</w:t>
      </w:r>
    </w:p>
    <w:p w14:paraId="3B82C417" w14:textId="77777777" w:rsidR="00EC1F5E" w:rsidRDefault="007B5E59">
      <w:pPr>
        <w:pStyle w:val="Hoofdtekst"/>
        <w:numPr>
          <w:ilvl w:val="0"/>
          <w:numId w:val="8"/>
        </w:numPr>
        <w:spacing w:line="240" w:lineRule="auto"/>
        <w:rPr>
          <w:lang w:val="nl-NL"/>
        </w:rPr>
      </w:pPr>
      <w:r>
        <w:rPr>
          <w:lang w:val="nl-NL"/>
        </w:rPr>
        <w:t>Werving van donateurs, sponsor acties</w:t>
      </w:r>
    </w:p>
    <w:p w14:paraId="22A97329" w14:textId="77777777" w:rsidR="00EC1F5E" w:rsidRDefault="007B5E59">
      <w:pPr>
        <w:pStyle w:val="Hoofdtekst"/>
        <w:numPr>
          <w:ilvl w:val="0"/>
          <w:numId w:val="8"/>
        </w:numPr>
        <w:spacing w:line="240" w:lineRule="auto"/>
        <w:rPr>
          <w:lang w:val="nl-NL"/>
        </w:rPr>
      </w:pPr>
      <w:r>
        <w:rPr>
          <w:lang w:val="nl-NL"/>
        </w:rPr>
        <w:t>Het selecteren van bestemmingsdoeleinden</w:t>
      </w:r>
    </w:p>
    <w:p w14:paraId="59B3A656" w14:textId="77777777" w:rsidR="00EC1F5E" w:rsidRDefault="007B5E59">
      <w:pPr>
        <w:pStyle w:val="Hoofdtekst"/>
        <w:numPr>
          <w:ilvl w:val="0"/>
          <w:numId w:val="8"/>
        </w:numPr>
        <w:spacing w:line="240" w:lineRule="auto"/>
        <w:rPr>
          <w:lang w:val="nl-NL"/>
        </w:rPr>
      </w:pPr>
      <w:r>
        <w:rPr>
          <w:lang w:val="nl-NL"/>
        </w:rPr>
        <w:t>Instellen werkgroepen voor specifieke initiatieven</w:t>
      </w:r>
    </w:p>
    <w:p w14:paraId="5C012528" w14:textId="77777777" w:rsidR="00EC1F5E" w:rsidRDefault="007B5E59">
      <w:pPr>
        <w:pStyle w:val="Hoofdtekst"/>
        <w:spacing w:line="240" w:lineRule="auto"/>
      </w:pPr>
      <w:r>
        <w:rPr>
          <w:i/>
          <w:iCs/>
          <w:lang w:val="pt-PT"/>
        </w:rPr>
        <w:lastRenderedPageBreak/>
        <w:t>Financi</w:t>
      </w:r>
      <w:r>
        <w:rPr>
          <w:i/>
          <w:iCs/>
          <w:lang w:val="nl-NL"/>
        </w:rPr>
        <w:t>ë</w:t>
      </w:r>
      <w:r>
        <w:rPr>
          <w:i/>
          <w:iCs/>
        </w:rPr>
        <w:t>n</w:t>
      </w:r>
    </w:p>
    <w:p w14:paraId="32FB494C" w14:textId="77777777" w:rsidR="00EC1F5E" w:rsidRDefault="007B5E59">
      <w:pPr>
        <w:pStyle w:val="Hoofdtekst"/>
        <w:spacing w:line="240" w:lineRule="auto"/>
      </w:pPr>
      <w:r>
        <w:rPr>
          <w:lang w:val="nl-NL"/>
        </w:rPr>
        <w:t>Het bestuur is verantwoordelijk voor een gezond financieel beleid. De taken die hierbij horen en vastgelegd in de stichtingsacte zijn onder meer:</w:t>
      </w:r>
    </w:p>
    <w:p w14:paraId="6D37B34F" w14:textId="77777777" w:rsidR="00EC1F5E" w:rsidRDefault="007B5E59">
      <w:pPr>
        <w:pStyle w:val="Hoofdtekst"/>
        <w:numPr>
          <w:ilvl w:val="0"/>
          <w:numId w:val="8"/>
        </w:numPr>
        <w:spacing w:line="240" w:lineRule="auto"/>
        <w:rPr>
          <w:lang w:val="nl-NL"/>
        </w:rPr>
      </w:pPr>
      <w:r>
        <w:rPr>
          <w:lang w:val="nl-NL"/>
        </w:rPr>
        <w:t>Jaarlijks een begroting opstellen;</w:t>
      </w:r>
    </w:p>
    <w:p w14:paraId="0CE6E194" w14:textId="77777777" w:rsidR="00EC1F5E" w:rsidRDefault="007B5E59">
      <w:pPr>
        <w:pStyle w:val="Hoofdtekst"/>
        <w:numPr>
          <w:ilvl w:val="0"/>
          <w:numId w:val="8"/>
        </w:numPr>
        <w:spacing w:line="240" w:lineRule="auto"/>
        <w:rPr>
          <w:lang w:val="nl-NL"/>
        </w:rPr>
      </w:pPr>
      <w:r>
        <w:rPr>
          <w:lang w:val="nl-NL"/>
        </w:rPr>
        <w:t>Jaarlijks een jaarrekening vaststellen en goedkeuren;</w:t>
      </w:r>
    </w:p>
    <w:p w14:paraId="10689242" w14:textId="77777777" w:rsidR="00EC1F5E" w:rsidRDefault="007B5E59">
      <w:pPr>
        <w:pStyle w:val="Hoofdtekst"/>
        <w:numPr>
          <w:ilvl w:val="0"/>
          <w:numId w:val="8"/>
        </w:numPr>
        <w:spacing w:line="240" w:lineRule="auto"/>
        <w:rPr>
          <w:lang w:val="nl-NL"/>
        </w:rPr>
      </w:pPr>
      <w:r>
        <w:rPr>
          <w:lang w:val="nl-NL"/>
        </w:rPr>
        <w:t>Beheren van de gelden;</w:t>
      </w:r>
    </w:p>
    <w:p w14:paraId="16BF96E4" w14:textId="34CA639F" w:rsidR="00EC1F5E" w:rsidRDefault="007B5E59">
      <w:pPr>
        <w:pStyle w:val="Hoofdtekst"/>
        <w:numPr>
          <w:ilvl w:val="0"/>
          <w:numId w:val="8"/>
        </w:numPr>
        <w:spacing w:line="240" w:lineRule="auto"/>
        <w:rPr>
          <w:lang w:val="nl-NL"/>
        </w:rPr>
      </w:pPr>
      <w:r>
        <w:rPr>
          <w:lang w:val="nl-NL"/>
        </w:rPr>
        <w:t xml:space="preserve">Besteden van de gelden en het </w:t>
      </w:r>
      <w:r w:rsidR="00CA5643">
        <w:rPr>
          <w:lang w:val="nl-NL"/>
        </w:rPr>
        <w:t>creëren</w:t>
      </w:r>
      <w:r>
        <w:rPr>
          <w:lang w:val="nl-NL"/>
        </w:rPr>
        <w:t xml:space="preserve"> van voorzieningen</w:t>
      </w:r>
    </w:p>
    <w:p w14:paraId="4F0C630C" w14:textId="5F3389E9" w:rsidR="00EC1F5E" w:rsidRDefault="008A73C2">
      <w:pPr>
        <w:pStyle w:val="Hoofdtekst"/>
        <w:spacing w:line="240" w:lineRule="auto"/>
      </w:pPr>
      <w:r>
        <w:rPr>
          <w:i/>
          <w:iCs/>
          <w:lang w:val="nl-NL"/>
        </w:rPr>
        <w:t>Beloningsbeleid</w:t>
      </w:r>
    </w:p>
    <w:p w14:paraId="2940A25F" w14:textId="77777777" w:rsidR="00EC1F5E" w:rsidRDefault="007B5E59">
      <w:pPr>
        <w:pStyle w:val="Hoofdtekst"/>
        <w:spacing w:line="240" w:lineRule="auto"/>
      </w:pPr>
      <w:r>
        <w:rPr>
          <w:lang w:val="nl-NL"/>
        </w:rPr>
        <w:t xml:space="preserve">De Stichting </w:t>
      </w:r>
      <w:proofErr w:type="spellStart"/>
      <w:r>
        <w:rPr>
          <w:lang w:val="nl-NL"/>
        </w:rPr>
        <w:t>Talita</w:t>
      </w:r>
      <w:proofErr w:type="spellEnd"/>
      <w:r>
        <w:rPr>
          <w:lang w:val="nl-NL"/>
        </w:rPr>
        <w:t xml:space="preserve"> kent geen werknemers in loondienst en bestaat volledig uit</w:t>
      </w:r>
      <w:r>
        <w:rPr>
          <w:rFonts w:ascii="Arial Unicode MS" w:eastAsia="Arial Unicode MS" w:hAnsi="Arial Unicode MS" w:cs="Arial Unicode MS"/>
        </w:rPr>
        <w:br/>
      </w:r>
      <w:r>
        <w:rPr>
          <w:lang w:val="nl-NL"/>
        </w:rPr>
        <w:t xml:space="preserve">vrijwilligers. Zowel het bestuur als eventuele </w:t>
      </w:r>
      <w:proofErr w:type="spellStart"/>
      <w:r>
        <w:rPr>
          <w:lang w:val="nl-NL"/>
        </w:rPr>
        <w:t>werkgroepleden</w:t>
      </w:r>
      <w:proofErr w:type="spellEnd"/>
      <w:r>
        <w:rPr>
          <w:lang w:val="nl-NL"/>
        </w:rPr>
        <w:t xml:space="preserve"> en andere vrijwilligers ontvangen geen vergoeding voor hun inzet. Eventueel gemaakte onkosten kunnen gedeclareerd worden. </w:t>
      </w:r>
    </w:p>
    <w:p w14:paraId="2FA1D647" w14:textId="77777777" w:rsidR="00EC1F5E" w:rsidRDefault="007B5E59">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5" w:name="_Toc5"/>
      <w:r>
        <w:rPr>
          <w:rFonts w:ascii="Verdana" w:hAnsi="Verdana"/>
        </w:rPr>
        <w:t>4. Besteding van het vermogen</w:t>
      </w:r>
      <w:bookmarkEnd w:id="5"/>
    </w:p>
    <w:p w14:paraId="6EA62B5F" w14:textId="77777777" w:rsidR="00EC1F5E" w:rsidRDefault="00EC1F5E">
      <w:pPr>
        <w:pStyle w:val="Hoofdtekst"/>
        <w:spacing w:line="240" w:lineRule="auto"/>
      </w:pPr>
    </w:p>
    <w:p w14:paraId="77DAC396" w14:textId="77777777" w:rsidR="00EC1F5E" w:rsidRDefault="007B5E59">
      <w:pPr>
        <w:pStyle w:val="Hoofdtekst"/>
        <w:spacing w:line="240" w:lineRule="auto"/>
      </w:pPr>
      <w:r>
        <w:rPr>
          <w:lang w:val="nl-NL"/>
        </w:rPr>
        <w:t xml:space="preserve">Het vermogen wordt besteed conform de doelstelling van Stichting </w:t>
      </w:r>
      <w:proofErr w:type="spellStart"/>
      <w:r>
        <w:rPr>
          <w:lang w:val="nl-NL"/>
        </w:rPr>
        <w:t>Talita</w:t>
      </w:r>
      <w:proofErr w:type="spellEnd"/>
      <w:r>
        <w:rPr>
          <w:lang w:val="nl-NL"/>
        </w:rPr>
        <w:t>.</w:t>
      </w:r>
    </w:p>
    <w:p w14:paraId="1E8E36DF" w14:textId="77777777" w:rsidR="00EC1F5E" w:rsidRDefault="007B5E59">
      <w:pPr>
        <w:pStyle w:val="Hoofdtekst"/>
        <w:numPr>
          <w:ilvl w:val="0"/>
          <w:numId w:val="8"/>
        </w:numPr>
        <w:spacing w:line="240" w:lineRule="auto"/>
        <w:rPr>
          <w:lang w:val="nl-NL"/>
        </w:rPr>
      </w:pPr>
      <w:r>
        <w:rPr>
          <w:lang w:val="nl-NL"/>
        </w:rPr>
        <w:t>De inkomsten van de stichting worden in de eerste plaats gebruikt om de uitgaven te compenseren.</w:t>
      </w:r>
    </w:p>
    <w:p w14:paraId="50DBD9B5" w14:textId="77777777" w:rsidR="00EC1F5E" w:rsidRDefault="007B5E59">
      <w:pPr>
        <w:pStyle w:val="Hoofdtekst"/>
        <w:numPr>
          <w:ilvl w:val="0"/>
          <w:numId w:val="8"/>
        </w:numPr>
        <w:spacing w:line="240" w:lineRule="auto"/>
        <w:rPr>
          <w:lang w:val="nl-NL"/>
        </w:rPr>
      </w:pPr>
      <w:r>
        <w:rPr>
          <w:lang w:val="nl-NL"/>
        </w:rPr>
        <w:t>De inkomsten van de stichting kunnen in de tweede plaats worden aangewend om andere stichtingen of initiatieven te steunen die een vergelijkbare doelstelling hebben als de eigen stichting.</w:t>
      </w:r>
    </w:p>
    <w:p w14:paraId="1D3BE6A6" w14:textId="77777777" w:rsidR="00EC1F5E" w:rsidRDefault="007B5E59">
      <w:pPr>
        <w:pStyle w:val="Hoofdtekst"/>
        <w:numPr>
          <w:ilvl w:val="0"/>
          <w:numId w:val="8"/>
        </w:numPr>
        <w:spacing w:line="240" w:lineRule="auto"/>
        <w:rPr>
          <w:lang w:val="nl-NL"/>
        </w:rPr>
      </w:pPr>
      <w:r>
        <w:rPr>
          <w:lang w:val="nl-NL"/>
        </w:rPr>
        <w:t>De stichting heeft niet de doelstelling om winst te maken. Wel wil zij een gezonde buffer aanhouden om tegenvallende inkomsten op te kunnen vangen. Daarnaast wordt dit gereserveerd om nieuwe activiteiten te ontwikkelen en op te zetten.</w:t>
      </w:r>
    </w:p>
    <w:p w14:paraId="1E0C2561" w14:textId="77777777" w:rsidR="00EC1F5E" w:rsidRDefault="007B5E59">
      <w:pPr>
        <w:pStyle w:val="Kop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6" w:name="_Toc6"/>
      <w:r>
        <w:rPr>
          <w:sz w:val="28"/>
          <w:szCs w:val="28"/>
        </w:rPr>
        <w:t>5. Aanvullende gegevens</w:t>
      </w:r>
      <w:bookmarkEnd w:id="6"/>
    </w:p>
    <w:p w14:paraId="5302C11F" w14:textId="77777777" w:rsidR="00EC1F5E" w:rsidRDefault="00EC1F5E">
      <w:pPr>
        <w:pStyle w:val="Hoofdtekst"/>
        <w:spacing w:line="240" w:lineRule="auto"/>
      </w:pPr>
    </w:p>
    <w:p w14:paraId="2BB795A9" w14:textId="77777777" w:rsidR="00EC1F5E" w:rsidRDefault="007B5E59">
      <w:pPr>
        <w:pStyle w:val="Hoofdtekst"/>
        <w:numPr>
          <w:ilvl w:val="0"/>
          <w:numId w:val="8"/>
        </w:numPr>
        <w:spacing w:line="240" w:lineRule="auto"/>
        <w:rPr>
          <w:lang w:val="nl-NL"/>
        </w:rPr>
      </w:pPr>
      <w:r>
        <w:rPr>
          <w:lang w:val="nl-NL"/>
        </w:rPr>
        <w:t xml:space="preserve">website: </w:t>
      </w:r>
      <w:hyperlink r:id="rId8" w:history="1">
        <w:r>
          <w:rPr>
            <w:rStyle w:val="Hyperlink0"/>
            <w:lang w:val="nl-NL"/>
          </w:rPr>
          <w:t>stichtingtalita.com</w:t>
        </w:r>
      </w:hyperlink>
    </w:p>
    <w:p w14:paraId="3CF52E3D" w14:textId="77777777" w:rsidR="00EC1F5E" w:rsidRDefault="007B5E59">
      <w:pPr>
        <w:pStyle w:val="Hoofdtekst"/>
        <w:numPr>
          <w:ilvl w:val="0"/>
          <w:numId w:val="8"/>
        </w:numPr>
        <w:spacing w:line="240" w:lineRule="auto"/>
      </w:pPr>
      <w:proofErr w:type="spellStart"/>
      <w:r>
        <w:t>E-mail</w:t>
      </w:r>
      <w:proofErr w:type="spellEnd"/>
      <w:r>
        <w:t xml:space="preserve">: </w:t>
      </w:r>
      <w:hyperlink r:id="rId9" w:history="1">
        <w:r>
          <w:rPr>
            <w:rStyle w:val="Hyperlink0"/>
            <w:lang w:val="nl-NL"/>
          </w:rPr>
          <w:t>stichtingtalita@gmail.com</w:t>
        </w:r>
      </w:hyperlink>
      <w:r>
        <w:t> </w:t>
      </w:r>
    </w:p>
    <w:p w14:paraId="24FBBCB1" w14:textId="77777777" w:rsidR="00EC1F5E" w:rsidRDefault="007B5E59">
      <w:pPr>
        <w:pStyle w:val="Hoofdtekst"/>
        <w:numPr>
          <w:ilvl w:val="0"/>
          <w:numId w:val="8"/>
        </w:numPr>
        <w:spacing w:line="240" w:lineRule="auto"/>
        <w:rPr>
          <w:lang w:val="nl-NL"/>
        </w:rPr>
      </w:pPr>
      <w:r>
        <w:rPr>
          <w:lang w:val="nl-NL"/>
        </w:rPr>
        <w:t>KvK-nummer: 68138997</w:t>
      </w:r>
    </w:p>
    <w:p w14:paraId="6882A6AB" w14:textId="77777777" w:rsidR="00EC1F5E" w:rsidRDefault="007B5E59">
      <w:pPr>
        <w:pStyle w:val="Hoofdtekst"/>
        <w:numPr>
          <w:ilvl w:val="0"/>
          <w:numId w:val="8"/>
        </w:numPr>
        <w:spacing w:line="240" w:lineRule="auto"/>
        <w:rPr>
          <w:lang w:val="nl-NL"/>
        </w:rPr>
      </w:pPr>
      <w:r>
        <w:rPr>
          <w:lang w:val="nl-NL"/>
        </w:rPr>
        <w:t>rekeningnummer:</w:t>
      </w:r>
      <w:r>
        <w:rPr>
          <w:b/>
          <w:bCs/>
          <w:color w:val="1D3D05"/>
          <w:shd w:val="clear" w:color="auto" w:fill="FFFFFF"/>
          <w:lang w:val="nl-NL"/>
        </w:rPr>
        <w:t xml:space="preserve"> </w:t>
      </w:r>
      <w:r>
        <w:rPr>
          <w:lang w:val="pt-PT"/>
        </w:rPr>
        <w:t>NL 10 SNSB 0947 4118 79</w:t>
      </w:r>
      <w:r>
        <w:rPr>
          <w:b/>
          <w:bCs/>
          <w:color w:val="1D3D05"/>
          <w:shd w:val="clear" w:color="auto" w:fill="FFFFFF"/>
          <w:lang w:val="nl-NL"/>
        </w:rPr>
        <w:t xml:space="preserve"> </w:t>
      </w:r>
      <w:r>
        <w:rPr>
          <w:lang w:val="nl-NL"/>
        </w:rPr>
        <w:t xml:space="preserve">t.n.v. Stichting </w:t>
      </w:r>
      <w:proofErr w:type="spellStart"/>
      <w:r>
        <w:rPr>
          <w:lang w:val="nl-NL"/>
        </w:rPr>
        <w:t>Talita</w:t>
      </w:r>
      <w:proofErr w:type="spellEnd"/>
      <w:r>
        <w:rPr>
          <w:lang w:val="nl-NL"/>
        </w:rPr>
        <w:t xml:space="preserve"> </w:t>
      </w:r>
    </w:p>
    <w:p w14:paraId="176EF1BA" w14:textId="0D9FE113" w:rsidR="008A73C2" w:rsidRDefault="008A73C2">
      <w:pPr>
        <w:pStyle w:val="Hoofdtekst"/>
        <w:numPr>
          <w:ilvl w:val="0"/>
          <w:numId w:val="8"/>
        </w:numPr>
        <w:spacing w:line="240" w:lineRule="auto"/>
        <w:rPr>
          <w:lang w:val="nl-NL"/>
        </w:rPr>
      </w:pPr>
      <w:r>
        <w:rPr>
          <w:lang w:val="nl-NL"/>
        </w:rPr>
        <w:t>RSIN</w:t>
      </w:r>
      <w:r w:rsidR="00767E4B">
        <w:rPr>
          <w:lang w:val="nl-NL"/>
        </w:rPr>
        <w:t xml:space="preserve"> 857317738</w:t>
      </w:r>
    </w:p>
    <w:sectPr w:rsidR="008A73C2">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973E" w14:textId="77777777" w:rsidR="000A4C29" w:rsidRDefault="000A4C29">
      <w:r>
        <w:separator/>
      </w:r>
    </w:p>
  </w:endnote>
  <w:endnote w:type="continuationSeparator" w:id="0">
    <w:p w14:paraId="79574BB3" w14:textId="77777777" w:rsidR="000A4C29" w:rsidRDefault="000A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B1CA4" w14:textId="77777777" w:rsidR="00EC1F5E" w:rsidRDefault="00EC1F5E">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CEE4" w14:textId="77777777" w:rsidR="000A4C29" w:rsidRDefault="000A4C29">
      <w:r>
        <w:separator/>
      </w:r>
    </w:p>
  </w:footnote>
  <w:footnote w:type="continuationSeparator" w:id="0">
    <w:p w14:paraId="1D9C4DB2" w14:textId="77777777" w:rsidR="000A4C29" w:rsidRDefault="000A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DF90" w14:textId="77777777" w:rsidR="00EC1F5E" w:rsidRDefault="00EC1F5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71DB"/>
    <w:multiLevelType w:val="hybridMultilevel"/>
    <w:tmpl w:val="5CC2DAD4"/>
    <w:styleLink w:val="Genummerd"/>
    <w:lvl w:ilvl="0" w:tplc="72B638A0">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BF54A86A">
      <w:start w:val="1"/>
      <w:numFmt w:val="decimal"/>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731C88D2">
      <w:start w:val="1"/>
      <w:numFmt w:val="decimal"/>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869CA322">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F2429184">
      <w:start w:val="1"/>
      <w:numFmt w:val="decimal"/>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141A9F48">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D6683E">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77CE8D0A">
      <w:start w:val="1"/>
      <w:numFmt w:val="decimal"/>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37D08980">
      <w:start w:val="1"/>
      <w:numFmt w:val="decimal"/>
      <w:suff w:val="nothing"/>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A436A"/>
    <w:multiLevelType w:val="hybridMultilevel"/>
    <w:tmpl w:val="F46A0C84"/>
    <w:styleLink w:val="Gemporteerdestijl2"/>
    <w:lvl w:ilvl="0" w:tplc="A0D0EE48">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02A26276">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B4B40D2C">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A5C02EB8">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686A202">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D9435EA">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BB869E66">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2DFA2326">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F19A27E8">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F74ED3"/>
    <w:multiLevelType w:val="hybridMultilevel"/>
    <w:tmpl w:val="565800A2"/>
    <w:lvl w:ilvl="0" w:tplc="B32652B8">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F3D4AF50">
      <w:start w:val="1"/>
      <w:numFmt w:val="bullet"/>
      <w:lvlText w:val="o"/>
      <w:lvlJc w:val="left"/>
      <w:pPr>
        <w:ind w:left="140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0143C22">
      <w:start w:val="1"/>
      <w:numFmt w:val="bullet"/>
      <w:lvlText w:val="▪"/>
      <w:lvlJc w:val="left"/>
      <w:pPr>
        <w:ind w:left="212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2CCC1872">
      <w:start w:val="1"/>
      <w:numFmt w:val="bullet"/>
      <w:lvlText w:val="•"/>
      <w:lvlJc w:val="left"/>
      <w:pPr>
        <w:ind w:left="28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CE8386C">
      <w:start w:val="1"/>
      <w:numFmt w:val="bullet"/>
      <w:lvlText w:val="o"/>
      <w:lvlJc w:val="left"/>
      <w:pPr>
        <w:ind w:left="356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4BC8662">
      <w:start w:val="1"/>
      <w:numFmt w:val="bullet"/>
      <w:lvlText w:val="▪"/>
      <w:lvlJc w:val="left"/>
      <w:pPr>
        <w:ind w:left="428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304F814">
      <w:start w:val="1"/>
      <w:numFmt w:val="bullet"/>
      <w:lvlText w:val="•"/>
      <w:lvlJc w:val="left"/>
      <w:pPr>
        <w:ind w:left="500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2A479E2">
      <w:start w:val="1"/>
      <w:numFmt w:val="bullet"/>
      <w:lvlText w:val="o"/>
      <w:lvlJc w:val="left"/>
      <w:pPr>
        <w:ind w:left="572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ACAB6FC">
      <w:start w:val="1"/>
      <w:numFmt w:val="bullet"/>
      <w:lvlText w:val="▪"/>
      <w:lvlJc w:val="left"/>
      <w:pPr>
        <w:ind w:left="64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7761A1"/>
    <w:multiLevelType w:val="hybridMultilevel"/>
    <w:tmpl w:val="66424A3A"/>
    <w:lvl w:ilvl="0" w:tplc="2A4883AC">
      <w:start w:val="1"/>
      <w:numFmt w:val="decimal"/>
      <w:suff w:val="nothing"/>
      <w:lvlText w:val="%1."/>
      <w:lvlJc w:val="left"/>
      <w:pPr>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1" w:tplc="FE8E591A">
      <w:start w:val="1"/>
      <w:numFmt w:val="decimal"/>
      <w:suff w:val="nothing"/>
      <w:lvlText w:val="%2."/>
      <w:lvlJc w:val="left"/>
      <w:pPr>
        <w:ind w:left="1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0BDF2">
      <w:start w:val="1"/>
      <w:numFmt w:val="decimal"/>
      <w:suff w:val="nothing"/>
      <w:lvlText w:val="%3."/>
      <w:lvlJc w:val="left"/>
      <w:pPr>
        <w:ind w:left="1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A252C636">
      <w:start w:val="1"/>
      <w:numFmt w:val="decimal"/>
      <w:suff w:val="nothing"/>
      <w:lvlText w:val="%4."/>
      <w:lvlJc w:val="left"/>
      <w:pPr>
        <w:ind w:left="26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B51C7C46">
      <w:start w:val="1"/>
      <w:numFmt w:val="decimal"/>
      <w:suff w:val="nothing"/>
      <w:lvlText w:val="%5."/>
      <w:lvlJc w:val="left"/>
      <w:pPr>
        <w:ind w:left="34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311A3218">
      <w:start w:val="1"/>
      <w:numFmt w:val="decimal"/>
      <w:suff w:val="nothing"/>
      <w:lvlText w:val="%6."/>
      <w:lvlJc w:val="left"/>
      <w:pPr>
        <w:ind w:left="4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6E840">
      <w:start w:val="1"/>
      <w:numFmt w:val="decimal"/>
      <w:suff w:val="nothing"/>
      <w:lvlText w:val="%7."/>
      <w:lvlJc w:val="left"/>
      <w:pPr>
        <w:ind w:left="5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6A7EEA5A">
      <w:start w:val="1"/>
      <w:numFmt w:val="decimal"/>
      <w:suff w:val="nothing"/>
      <w:lvlText w:val="%8."/>
      <w:lvlJc w:val="left"/>
      <w:pPr>
        <w:ind w:left="5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20A4A012">
      <w:start w:val="1"/>
      <w:numFmt w:val="decimal"/>
      <w:suff w:val="nothing"/>
      <w:lvlText w:val="%9."/>
      <w:lvlJc w:val="left"/>
      <w:pPr>
        <w:ind w:left="669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14406B"/>
    <w:multiLevelType w:val="hybridMultilevel"/>
    <w:tmpl w:val="F46A0C84"/>
    <w:numStyleLink w:val="Gemporteerdestijl2"/>
  </w:abstractNum>
  <w:abstractNum w:abstractNumId="5" w15:restartNumberingAfterBreak="0">
    <w:nsid w:val="7E247ECF"/>
    <w:multiLevelType w:val="hybridMultilevel"/>
    <w:tmpl w:val="5CC2DAD4"/>
    <w:numStyleLink w:val="Genummerd"/>
  </w:abstractNum>
  <w:num w:numId="1" w16cid:durableId="1163622243">
    <w:abstractNumId w:val="3"/>
  </w:num>
  <w:num w:numId="2" w16cid:durableId="1085761485">
    <w:abstractNumId w:val="0"/>
  </w:num>
  <w:num w:numId="3" w16cid:durableId="196504613">
    <w:abstractNumId w:val="5"/>
  </w:num>
  <w:num w:numId="4" w16cid:durableId="1675495589">
    <w:abstractNumId w:val="5"/>
    <w:lvlOverride w:ilvl="0">
      <w:startOverride w:val="1"/>
      <w:lvl w:ilvl="0" w:tplc="B27A620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2C66C1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FCDFB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9860D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FE870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1A671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84084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7A2B4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2ECB4E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80882571">
    <w:abstractNumId w:val="2"/>
  </w:num>
  <w:num w:numId="6" w16cid:durableId="1531920741">
    <w:abstractNumId w:val="2"/>
    <w:lvlOverride w:ilvl="0">
      <w:lvl w:ilvl="0" w:tplc="B32652B8">
        <w:start w:val="1"/>
        <w:numFmt w:val="bullet"/>
        <w:lvlText w:val="-"/>
        <w:lvlJc w:val="left"/>
        <w:pPr>
          <w:ind w:left="68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D4AF50">
        <w:start w:val="1"/>
        <w:numFmt w:val="bullet"/>
        <w:lvlText w:val="o"/>
        <w:lvlJc w:val="left"/>
        <w:pPr>
          <w:ind w:left="140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143C22">
        <w:start w:val="1"/>
        <w:numFmt w:val="bullet"/>
        <w:lvlText w:val="▪"/>
        <w:lvlJc w:val="left"/>
        <w:pPr>
          <w:ind w:left="212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CC1872">
        <w:start w:val="1"/>
        <w:numFmt w:val="bullet"/>
        <w:lvlText w:val="•"/>
        <w:lvlJc w:val="left"/>
        <w:pPr>
          <w:ind w:left="28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E8386C">
        <w:start w:val="1"/>
        <w:numFmt w:val="bullet"/>
        <w:lvlText w:val="o"/>
        <w:lvlJc w:val="left"/>
        <w:pPr>
          <w:ind w:left="356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BC8662">
        <w:start w:val="1"/>
        <w:numFmt w:val="bullet"/>
        <w:lvlText w:val="▪"/>
        <w:lvlJc w:val="left"/>
        <w:pPr>
          <w:ind w:left="428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04F814">
        <w:start w:val="1"/>
        <w:numFmt w:val="bullet"/>
        <w:lvlText w:val="•"/>
        <w:lvlJc w:val="left"/>
        <w:pPr>
          <w:ind w:left="500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A479E2">
        <w:start w:val="1"/>
        <w:numFmt w:val="bullet"/>
        <w:lvlText w:val="o"/>
        <w:lvlJc w:val="left"/>
        <w:pPr>
          <w:ind w:left="572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CAB6FC">
        <w:start w:val="1"/>
        <w:numFmt w:val="bullet"/>
        <w:lvlText w:val="▪"/>
        <w:lvlJc w:val="left"/>
        <w:pPr>
          <w:ind w:left="64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911235634">
    <w:abstractNumId w:val="1"/>
  </w:num>
  <w:num w:numId="8" w16cid:durableId="1959330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5E"/>
    <w:rsid w:val="00003ED5"/>
    <w:rsid w:val="000A4C29"/>
    <w:rsid w:val="00205F42"/>
    <w:rsid w:val="00231F5F"/>
    <w:rsid w:val="0033325D"/>
    <w:rsid w:val="00497EDE"/>
    <w:rsid w:val="004F439B"/>
    <w:rsid w:val="00513529"/>
    <w:rsid w:val="00767E4B"/>
    <w:rsid w:val="007B5E59"/>
    <w:rsid w:val="007D1FFD"/>
    <w:rsid w:val="008A73C2"/>
    <w:rsid w:val="009A6F3C"/>
    <w:rsid w:val="00B6578D"/>
    <w:rsid w:val="00B665DA"/>
    <w:rsid w:val="00C30889"/>
    <w:rsid w:val="00CA5643"/>
    <w:rsid w:val="00E86DB9"/>
    <w:rsid w:val="00E95458"/>
    <w:rsid w:val="00EC1F5E"/>
    <w:rsid w:val="00FB1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BB91"/>
  <w15:docId w15:val="{23B1556A-C06B-44BA-88F9-98B55FD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Titel">
    <w:name w:val="Title"/>
    <w:next w:val="Hoofdtekst"/>
    <w:uiPriority w:val="10"/>
    <w:qFormat/>
    <w:pPr>
      <w:keepNext/>
    </w:pPr>
    <w:rPr>
      <w:rFonts w:ascii="Helvetica Neue" w:hAnsi="Helvetica Neue" w:cs="Arial Unicode MS"/>
      <w:b/>
      <w:bCs/>
      <w:color w:val="000000"/>
      <w:sz w:val="60"/>
      <w:szCs w:val="60"/>
      <w:lang w:val="de-DE"/>
    </w:rPr>
  </w:style>
  <w:style w:type="paragraph" w:customStyle="1" w:styleId="Hoofdtekst">
    <w:name w:val="Hoofdtekst"/>
    <w:pPr>
      <w:spacing w:after="200" w:line="276" w:lineRule="auto"/>
    </w:pPr>
    <w:rPr>
      <w:rFonts w:ascii="Calibri" w:eastAsia="Calibri" w:hAnsi="Calibri" w:cs="Calibri"/>
      <w:color w:val="000000"/>
      <w:sz w:val="22"/>
      <w:szCs w:val="22"/>
      <w:u w:color="000000"/>
      <w:lang w:val="de-DE"/>
    </w:rPr>
  </w:style>
  <w:style w:type="paragraph" w:styleId="Inhopg1">
    <w:name w:val="toc 1"/>
    <w:pPr>
      <w:spacing w:after="200" w:line="276" w:lineRule="auto"/>
    </w:pPr>
    <w:rPr>
      <w:rFonts w:ascii="Verdana" w:eastAsia="Verdana" w:hAnsi="Verdana" w:cs="Verdana"/>
      <w:b/>
      <w:bCs/>
      <w:color w:val="000000"/>
      <w:sz w:val="28"/>
      <w:szCs w:val="28"/>
    </w:rPr>
  </w:style>
  <w:style w:type="paragraph" w:styleId="Koptekst">
    <w:name w:val="header"/>
    <w:next w:val="Hoofdtekst"/>
    <w:pPr>
      <w:keepNext/>
      <w:outlineLvl w:val="0"/>
    </w:pPr>
    <w:rPr>
      <w:rFonts w:ascii="Helvetica Neue" w:eastAsia="Helvetica Neue" w:hAnsi="Helvetica Neue" w:cs="Helvetica Neue"/>
      <w:b/>
      <w:bCs/>
      <w:color w:val="000000"/>
      <w:sz w:val="24"/>
      <w:szCs w:val="24"/>
    </w:rPr>
  </w:style>
  <w:style w:type="numbering" w:customStyle="1" w:styleId="Genummerd">
    <w:name w:val="Genummerd"/>
    <w:pPr>
      <w:numPr>
        <w:numId w:val="2"/>
      </w:numPr>
    </w:pPr>
  </w:style>
  <w:style w:type="paragraph" w:styleId="Lijstalinea">
    <w:name w:val="List Paragraph"/>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pPr>
      <w:numPr>
        <w:numId w:val="7"/>
      </w:numPr>
    </w:pPr>
  </w:style>
  <w:style w:type="character" w:customStyle="1" w:styleId="Hyperlink0">
    <w:name w:val="Hyperlink.0"/>
    <w:basedOn w:val="Hyperlink"/>
    <w:rPr>
      <w:color w:val="0000FF"/>
      <w:u w:val="single" w:color="0000FF"/>
    </w:rPr>
  </w:style>
  <w:style w:type="character" w:styleId="Onopgelostemelding">
    <w:name w:val="Unresolved Mention"/>
    <w:basedOn w:val="Standaardalinea-lettertype"/>
    <w:uiPriority w:val="99"/>
    <w:semiHidden/>
    <w:unhideWhenUsed/>
    <w:rsid w:val="009A6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24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chtingtali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ichtingtalit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ichtingtalita@gmail.com" TargetMode="Externa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Jorine Steen</dc:creator>
  <cp:lastModifiedBy>Ronald Pieffers</cp:lastModifiedBy>
  <cp:revision>2</cp:revision>
  <dcterms:created xsi:type="dcterms:W3CDTF">2024-10-21T14:56:00Z</dcterms:created>
  <dcterms:modified xsi:type="dcterms:W3CDTF">2024-10-21T14:56:00Z</dcterms:modified>
</cp:coreProperties>
</file>